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640" w:lineRule="exact"/>
        <w:jc w:val="left"/>
        <w:rPr>
          <w:rFonts w:ascii="仿宋_GB2312" w:hAnsi="Times New Roman" w:eastAsia="仿宋_GB2312"/>
          <w:sz w:val="32"/>
        </w:rPr>
      </w:pP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980"/>
        <w:gridCol w:w="2993"/>
        <w:gridCol w:w="3087"/>
      </w:tblGrid>
      <w:tr>
        <w:tc>
          <w:tcPr>
            <w:tcW w:w="3017" w:type="dxa"/>
          </w:tcPr>
          <w:p>
            <w:pPr>
              <w:adjustRightInd w:val="0"/>
              <w:snapToGrid w:val="0"/>
              <w:spacing w:line="640" w:lineRule="exact"/>
              <w:rPr>
                <w:rFonts w:ascii="仿宋_GB2312" w:hAnsi="Times New Roman" w:eastAsia="仿宋_GB2312"/>
                <w:bCs/>
                <w:sz w:val="30"/>
                <w:szCs w:val="20"/>
              </w:rPr>
            </w:pPr>
          </w:p>
        </w:tc>
        <w:tc>
          <w:tcPr>
            <w:tcW w:w="3031" w:type="dxa"/>
          </w:tcPr>
          <w:p>
            <w:pPr>
              <w:adjustRightInd w:val="0"/>
              <w:snapToGrid w:val="0"/>
              <w:spacing w:line="640" w:lineRule="exact"/>
              <w:rPr>
                <w:rFonts w:ascii="仿宋_GB2312" w:hAnsi="Times New Roman" w:eastAsia="仿宋_GB2312"/>
                <w:bCs/>
                <w:sz w:val="30"/>
                <w:szCs w:val="20"/>
              </w:rPr>
            </w:pPr>
          </w:p>
        </w:tc>
        <w:tc>
          <w:tcPr>
            <w:tcW w:w="3126" w:type="dxa"/>
          </w:tcPr>
          <w:p>
            <w:pPr>
              <w:adjustRightInd w:val="0"/>
              <w:snapToGrid w:val="0"/>
              <w:spacing w:line="640" w:lineRule="exact"/>
              <w:rPr>
                <w:rFonts w:ascii="仿宋_GB2312" w:hAnsi="Times New Roman" w:eastAsia="仿宋_GB2312"/>
                <w:bCs/>
                <w:sz w:val="30"/>
                <w:szCs w:val="20"/>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067" w:hRule="atLeast"/>
        </w:trPr>
        <w:tc>
          <w:tcPr>
            <w:tcW w:w="3017" w:type="dxa"/>
          </w:tcPr>
          <w:p>
            <w:pPr>
              <w:adjustRightInd w:val="0"/>
              <w:snapToGrid w:val="0"/>
              <w:spacing w:line="640" w:lineRule="exact"/>
              <w:rPr>
                <w:rFonts w:ascii="仿宋_GB2312" w:hAnsi="Times New Roman" w:eastAsia="仿宋_GB2312"/>
                <w:bCs/>
                <w:sz w:val="30"/>
                <w:szCs w:val="20"/>
              </w:rPr>
            </w:pPr>
          </w:p>
        </w:tc>
        <w:tc>
          <w:tcPr>
            <w:tcW w:w="3031" w:type="dxa"/>
          </w:tcPr>
          <w:p>
            <w:pPr>
              <w:adjustRightInd w:val="0"/>
              <w:snapToGrid w:val="0"/>
              <w:spacing w:line="640" w:lineRule="exact"/>
              <w:rPr>
                <w:rFonts w:ascii="仿宋_GB2312" w:hAnsi="Times New Roman" w:eastAsia="仿宋_GB2312"/>
                <w:bCs/>
                <w:sz w:val="30"/>
                <w:szCs w:val="20"/>
              </w:rPr>
            </w:pPr>
          </w:p>
        </w:tc>
        <w:tc>
          <w:tcPr>
            <w:tcW w:w="3126" w:type="dxa"/>
          </w:tcPr>
          <w:p>
            <w:pPr>
              <w:adjustRightInd w:val="0"/>
              <w:snapToGrid w:val="0"/>
              <w:spacing w:line="640" w:lineRule="exact"/>
              <w:rPr>
                <w:rFonts w:ascii="仿宋_GB2312" w:hAnsi="Times New Roman" w:eastAsia="仿宋_GB2312"/>
                <w:bCs/>
                <w:sz w:val="30"/>
                <w:szCs w:val="20"/>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926" w:hRule="atLeast"/>
        </w:trPr>
        <w:tc>
          <w:tcPr>
            <w:tcW w:w="9174" w:type="dxa"/>
            <w:gridSpan w:val="3"/>
          </w:tcPr>
          <w:p>
            <w:pPr>
              <w:adjustRightInd w:val="0"/>
              <w:snapToGrid w:val="0"/>
              <w:spacing w:line="700" w:lineRule="exact"/>
              <w:jc w:val="center"/>
              <w:rPr>
                <w:rFonts w:ascii="方正小标宋简体" w:hAnsi="宋体" w:eastAsia="方正小标宋简体"/>
                <w:bCs/>
                <w:sz w:val="52"/>
                <w:szCs w:val="52"/>
              </w:rPr>
            </w:pPr>
            <w:r>
              <w:rPr>
                <w:rFonts w:hint="eastAsia" w:ascii="方正小标宋简体" w:hAnsi="宋体" w:eastAsia="方正小标宋简体"/>
                <w:bCs/>
                <w:sz w:val="52"/>
                <w:szCs w:val="52"/>
              </w:rPr>
              <w:t>国家中医药管理局</w:t>
            </w:r>
          </w:p>
          <w:p>
            <w:pPr>
              <w:adjustRightInd w:val="0"/>
              <w:snapToGrid w:val="0"/>
              <w:spacing w:line="700" w:lineRule="exact"/>
              <w:jc w:val="center"/>
              <w:rPr>
                <w:rFonts w:ascii="方正小标宋简体" w:hAnsi="Times New Roman" w:eastAsia="方正小标宋简体"/>
                <w:bCs/>
                <w:sz w:val="52"/>
                <w:szCs w:val="52"/>
              </w:rPr>
            </w:pPr>
            <w:r>
              <w:rPr>
                <w:rFonts w:hint="eastAsia" w:ascii="方正小标宋简体" w:hAnsi="Times New Roman" w:eastAsia="方正小标宋简体"/>
                <w:bCs/>
                <w:sz w:val="52"/>
                <w:szCs w:val="52"/>
              </w:rPr>
              <w:t>全国名老中医药专家传承工作室</w:t>
            </w:r>
          </w:p>
          <w:p>
            <w:pPr>
              <w:adjustRightInd w:val="0"/>
              <w:snapToGrid w:val="0"/>
              <w:spacing w:line="700" w:lineRule="exact"/>
              <w:jc w:val="center"/>
              <w:rPr>
                <w:rFonts w:ascii="仿宋_GB2312" w:hAnsi="Times New Roman" w:eastAsia="仿宋_GB2312"/>
                <w:bCs/>
                <w:sz w:val="72"/>
                <w:szCs w:val="72"/>
              </w:rPr>
            </w:pPr>
            <w:r>
              <w:rPr>
                <w:rFonts w:hint="eastAsia" w:ascii="方正小标宋简体" w:hAnsi="Times New Roman" w:eastAsia="方正小标宋简体"/>
                <w:bCs/>
                <w:sz w:val="52"/>
                <w:szCs w:val="52"/>
              </w:rPr>
              <w:t>建设项目任务书</w:t>
            </w:r>
          </w:p>
        </w:tc>
      </w:tr>
    </w:tbl>
    <w:p>
      <w:pPr>
        <w:spacing w:line="640" w:lineRule="exact"/>
        <w:jc w:val="center"/>
        <w:rPr>
          <w:rFonts w:ascii="仿宋_GB2312" w:hAnsi="Times New Roman" w:eastAsia="仿宋_GB2312"/>
          <w:bCs/>
          <w:sz w:val="30"/>
          <w:szCs w:val="20"/>
        </w:rPr>
      </w:pPr>
    </w:p>
    <w:p>
      <w:pPr>
        <w:spacing w:line="640" w:lineRule="exact"/>
        <w:jc w:val="center"/>
        <w:rPr>
          <w:rFonts w:ascii="仿宋_GB2312" w:hAnsi="Times New Roman" w:eastAsia="仿宋_GB2312"/>
          <w:bCs/>
          <w:sz w:val="30"/>
          <w:szCs w:val="20"/>
        </w:rPr>
      </w:pPr>
    </w:p>
    <w:tbl>
      <w:tblPr>
        <w:tblStyle w:val="7"/>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2922"/>
        <w:gridCol w:w="5571"/>
      </w:tblGrid>
      <w:tr>
        <w:trPr>
          <w:trHeight w:val="1083" w:hRule="atLeast"/>
        </w:trPr>
        <w:tc>
          <w:tcPr>
            <w:tcW w:w="2922" w:type="dxa"/>
            <w:vAlign w:val="bottom"/>
          </w:tcPr>
          <w:p>
            <w:pPr>
              <w:spacing w:line="640" w:lineRule="exact"/>
              <w:jc w:val="right"/>
              <w:rPr>
                <w:rFonts w:ascii="仿宋_GB2312" w:hAnsi="Times New Roman" w:eastAsia="仿宋_GB2312"/>
                <w:b/>
                <w:bCs/>
                <w:sz w:val="32"/>
                <w:szCs w:val="32"/>
              </w:rPr>
            </w:pPr>
            <w:r>
              <w:rPr>
                <w:rFonts w:hint="eastAsia" w:ascii="仿宋_GB2312" w:hAnsi="宋体" w:eastAsia="仿宋_GB2312"/>
                <w:b/>
                <w:bCs/>
                <w:sz w:val="32"/>
                <w:szCs w:val="32"/>
              </w:rPr>
              <w:t>项  目 名 称:</w:t>
            </w:r>
          </w:p>
        </w:tc>
        <w:tc>
          <w:tcPr>
            <w:tcW w:w="5571" w:type="dxa"/>
            <w:tcBorders>
              <w:bottom w:val="single" w:color="auto" w:sz="12" w:space="0"/>
            </w:tcBorders>
            <w:vAlign w:val="bottom"/>
          </w:tcPr>
          <w:p>
            <w:pPr>
              <w:spacing w:line="640" w:lineRule="exact"/>
              <w:ind w:right="640"/>
              <w:jc w:val="center"/>
              <w:rPr>
                <w:rFonts w:ascii="仿宋_GB2312" w:hAnsi="Times New Roman" w:eastAsia="仿宋_GB2312"/>
                <w:b/>
                <w:bCs/>
                <w:sz w:val="32"/>
                <w:szCs w:val="3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083" w:hRule="atLeast"/>
        </w:trPr>
        <w:tc>
          <w:tcPr>
            <w:tcW w:w="2922" w:type="dxa"/>
            <w:vAlign w:val="bottom"/>
          </w:tcPr>
          <w:p>
            <w:pPr>
              <w:spacing w:line="640" w:lineRule="exact"/>
              <w:jc w:val="right"/>
              <w:rPr>
                <w:rFonts w:ascii="仿宋_GB2312" w:hAnsi="宋体" w:eastAsia="仿宋_GB2312"/>
                <w:b/>
                <w:bCs/>
                <w:sz w:val="32"/>
                <w:szCs w:val="32"/>
              </w:rPr>
            </w:pPr>
            <w:r>
              <w:rPr>
                <w:rFonts w:hint="eastAsia" w:ascii="仿宋_GB2312" w:hAnsi="宋体" w:eastAsia="仿宋_GB2312"/>
                <w:b/>
                <w:bCs/>
                <w:sz w:val="32"/>
                <w:szCs w:val="32"/>
              </w:rPr>
              <w:t>项目依托单位:</w:t>
            </w:r>
          </w:p>
        </w:tc>
        <w:tc>
          <w:tcPr>
            <w:tcW w:w="5571" w:type="dxa"/>
            <w:tcBorders>
              <w:bottom w:val="single" w:color="auto" w:sz="12" w:space="0"/>
            </w:tcBorders>
            <w:vAlign w:val="bottom"/>
          </w:tcPr>
          <w:p>
            <w:pPr>
              <w:spacing w:line="640" w:lineRule="exact"/>
              <w:ind w:right="640"/>
              <w:rPr>
                <w:rFonts w:ascii="仿宋_GB2312" w:hAnsi="Times New Roman" w:eastAsia="仿宋_GB2312"/>
                <w:b/>
                <w:bCs/>
                <w:sz w:val="32"/>
                <w:szCs w:val="32"/>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189" w:hRule="atLeast"/>
        </w:trPr>
        <w:tc>
          <w:tcPr>
            <w:tcW w:w="2922" w:type="dxa"/>
            <w:tcBorders>
              <w:right w:val="nil"/>
            </w:tcBorders>
            <w:vAlign w:val="bottom"/>
          </w:tcPr>
          <w:p>
            <w:pPr>
              <w:spacing w:line="640" w:lineRule="exact"/>
              <w:jc w:val="right"/>
              <w:rPr>
                <w:rFonts w:ascii="仿宋_GB2312" w:hAnsi="Times New Roman" w:eastAsia="仿宋_GB2312"/>
                <w:b/>
                <w:bCs/>
                <w:sz w:val="32"/>
                <w:szCs w:val="32"/>
              </w:rPr>
            </w:pPr>
            <w:r>
              <w:rPr>
                <w:rFonts w:hint="eastAsia" w:ascii="仿宋_GB2312" w:hAnsi="宋体" w:eastAsia="仿宋_GB2312"/>
                <w:b/>
                <w:bCs/>
                <w:sz w:val="32"/>
                <w:szCs w:val="32"/>
              </w:rPr>
              <w:t>项目负责部门:</w:t>
            </w:r>
          </w:p>
        </w:tc>
        <w:tc>
          <w:tcPr>
            <w:tcW w:w="5571" w:type="dxa"/>
            <w:tcBorders>
              <w:top w:val="single" w:color="auto" w:sz="12" w:space="0"/>
              <w:left w:val="nil"/>
              <w:bottom w:val="single" w:color="auto" w:sz="12" w:space="0"/>
              <w:right w:val="nil"/>
            </w:tcBorders>
            <w:vAlign w:val="bottom"/>
          </w:tcPr>
          <w:p>
            <w:pPr>
              <w:spacing w:line="640" w:lineRule="exact"/>
              <w:jc w:val="right"/>
              <w:rPr>
                <w:rFonts w:ascii="仿宋_GB2312" w:hAnsi="Times New Roman" w:eastAsia="仿宋_GB2312"/>
                <w:b/>
                <w:bCs/>
                <w:sz w:val="32"/>
                <w:szCs w:val="32"/>
              </w:rPr>
            </w:pPr>
          </w:p>
        </w:tc>
      </w:tr>
    </w:tbl>
    <w:p>
      <w:pPr>
        <w:spacing w:line="640" w:lineRule="exact"/>
        <w:jc w:val="center"/>
        <w:rPr>
          <w:rFonts w:ascii="仿宋_GB2312" w:hAnsi="Times New Roman" w:eastAsia="仿宋_GB2312"/>
          <w:b/>
          <w:bCs/>
          <w:sz w:val="30"/>
          <w:szCs w:val="20"/>
        </w:rPr>
      </w:pPr>
    </w:p>
    <w:p>
      <w:pPr>
        <w:spacing w:line="640" w:lineRule="exact"/>
        <w:jc w:val="center"/>
        <w:rPr>
          <w:rFonts w:ascii="仿宋_GB2312" w:hAnsi="Times New Roman" w:eastAsia="仿宋_GB2312"/>
          <w:b/>
          <w:bCs/>
          <w:sz w:val="30"/>
          <w:szCs w:val="20"/>
        </w:rPr>
      </w:pPr>
    </w:p>
    <w:p>
      <w:pPr>
        <w:spacing w:line="640" w:lineRule="exact"/>
        <w:jc w:val="center"/>
        <w:rPr>
          <w:rFonts w:ascii="仿宋_GB2312" w:hAnsi="Times New Roman" w:eastAsia="仿宋_GB2312"/>
          <w:b/>
          <w:bCs/>
          <w:sz w:val="30"/>
          <w:szCs w:val="20"/>
        </w:rPr>
      </w:pPr>
    </w:p>
    <w:p>
      <w:pPr>
        <w:spacing w:line="640" w:lineRule="exact"/>
        <w:jc w:val="center"/>
        <w:rPr>
          <w:rFonts w:ascii="仿宋_GB2312" w:hAnsi="宋体" w:eastAsia="仿宋_GB2312"/>
          <w:b/>
          <w:bCs/>
          <w:sz w:val="32"/>
          <w:szCs w:val="32"/>
        </w:rPr>
      </w:pPr>
      <w:r>
        <w:rPr>
          <w:rFonts w:hint="eastAsia" w:ascii="仿宋_GB2312" w:hAnsi="宋体" w:eastAsia="仿宋_GB2312"/>
          <w:b/>
          <w:bCs/>
          <w:sz w:val="32"/>
          <w:szCs w:val="32"/>
        </w:rPr>
        <w:t>国家中医药管理局人事教育司制</w:t>
      </w:r>
    </w:p>
    <w:p>
      <w:pPr>
        <w:spacing w:line="640" w:lineRule="exact"/>
        <w:jc w:val="center"/>
        <w:rPr>
          <w:rFonts w:ascii="仿宋_GB2312" w:hAnsi="Times New Roman" w:eastAsia="仿宋_GB2312"/>
          <w:b/>
          <w:bCs/>
          <w:sz w:val="30"/>
          <w:szCs w:val="20"/>
        </w:rPr>
      </w:pPr>
      <w:r>
        <w:rPr>
          <w:rFonts w:hint="eastAsia" w:ascii="仿宋_GB2312" w:hAnsi="宋体" w:eastAsia="仿宋_GB2312"/>
          <w:b/>
          <w:bCs/>
          <w:sz w:val="32"/>
          <w:szCs w:val="32"/>
        </w:rPr>
        <w:t>20</w:t>
      </w:r>
      <w:r>
        <w:rPr>
          <w:rFonts w:ascii="仿宋_GB2312" w:hAnsi="宋体" w:eastAsia="仿宋_GB2312"/>
          <w:b/>
          <w:bCs/>
          <w:sz w:val="32"/>
          <w:szCs w:val="32"/>
        </w:rPr>
        <w:t>22</w:t>
      </w:r>
      <w:r>
        <w:rPr>
          <w:rFonts w:hint="eastAsia" w:ascii="仿宋_GB2312" w:hAnsi="宋体" w:eastAsia="仿宋_GB2312"/>
          <w:b/>
          <w:bCs/>
          <w:sz w:val="32"/>
          <w:szCs w:val="32"/>
        </w:rPr>
        <w:t>年5月</w:t>
      </w:r>
    </w:p>
    <w:p>
      <w:pPr>
        <w:spacing w:line="500" w:lineRule="exact"/>
        <w:ind w:firstLine="641"/>
        <w:rPr>
          <w:rFonts w:ascii="仿宋_GB2312" w:hAnsi="宋体" w:eastAsia="仿宋_GB2312"/>
          <w:b/>
          <w:sz w:val="32"/>
          <w:szCs w:val="32"/>
        </w:rPr>
      </w:pPr>
      <w:r>
        <w:rPr>
          <w:rFonts w:hint="eastAsia" w:ascii="仿宋_GB2312" w:hAnsi="宋体" w:eastAsia="仿宋_GB2312"/>
          <w:b/>
          <w:sz w:val="32"/>
          <w:szCs w:val="32"/>
        </w:rPr>
        <w:t>填写说明：</w:t>
      </w:r>
    </w:p>
    <w:p>
      <w:pPr>
        <w:spacing w:line="500" w:lineRule="exact"/>
        <w:ind w:firstLine="641"/>
        <w:rPr>
          <w:rFonts w:ascii="仿宋_GB2312" w:hAnsi="宋体" w:eastAsia="仿宋_GB2312"/>
          <w:sz w:val="32"/>
          <w:szCs w:val="32"/>
        </w:rPr>
      </w:pPr>
      <w:r>
        <w:rPr>
          <w:rFonts w:hint="eastAsia" w:ascii="仿宋_GB2312" w:hAnsi="Times New Roman" w:eastAsia="仿宋_GB2312"/>
          <w:sz w:val="32"/>
          <w:szCs w:val="32"/>
        </w:rPr>
        <w:t>1．《国家中医药管理局全国名老中医药专家传承工作室建设项目任务书》</w:t>
      </w:r>
      <w:r>
        <w:rPr>
          <w:rFonts w:hint="eastAsia" w:ascii="仿宋_GB2312" w:hAnsi="宋体" w:eastAsia="仿宋_GB2312"/>
          <w:sz w:val="32"/>
          <w:szCs w:val="32"/>
        </w:rPr>
        <w:t>（以下简称《任务书》）系指国家中医药管理局为开展</w:t>
      </w:r>
      <w:r>
        <w:rPr>
          <w:rFonts w:hint="eastAsia" w:ascii="仿宋_GB2312" w:hAnsi="宋体" w:eastAsia="仿宋_GB2312"/>
          <w:bCs/>
          <w:sz w:val="32"/>
          <w:szCs w:val="32"/>
        </w:rPr>
        <w:t>全国名老中医药专家传承工作室建设</w:t>
      </w:r>
      <w:r>
        <w:rPr>
          <w:rFonts w:hint="eastAsia" w:ascii="仿宋_GB2312" w:hAnsi="宋体" w:eastAsia="仿宋_GB2312"/>
          <w:sz w:val="32"/>
          <w:szCs w:val="32"/>
        </w:rPr>
        <w:t>项目而设计的任务书。项目名称为：xxx全国名老中医药专家传承工作室。</w:t>
      </w:r>
    </w:p>
    <w:p>
      <w:pPr>
        <w:spacing w:line="500" w:lineRule="exact"/>
        <w:ind w:firstLine="641"/>
        <w:rPr>
          <w:rFonts w:ascii="仿宋_GB2312" w:hAnsi="Times New Roman" w:eastAsia="仿宋_GB2312"/>
          <w:sz w:val="32"/>
          <w:szCs w:val="32"/>
        </w:rPr>
      </w:pPr>
      <w:r>
        <w:rPr>
          <w:rFonts w:hint="eastAsia" w:ascii="仿宋_GB2312" w:hAnsi="宋体" w:eastAsia="仿宋_GB2312"/>
          <w:sz w:val="32"/>
          <w:szCs w:val="32"/>
        </w:rPr>
        <w:t>2.国家中医药管理局人事教育司是项目管理部门,将根据实施</w:t>
      </w:r>
      <w:r>
        <w:rPr>
          <w:rFonts w:ascii="仿宋_GB2312" w:hAnsi="宋体" w:eastAsia="仿宋_GB2312"/>
          <w:sz w:val="32"/>
          <w:szCs w:val="32"/>
        </w:rPr>
        <w:t>方案和</w:t>
      </w:r>
      <w:r>
        <w:rPr>
          <w:rFonts w:hint="eastAsia" w:ascii="仿宋_GB2312" w:hAnsi="宋体" w:eastAsia="仿宋_GB2312"/>
          <w:sz w:val="32"/>
          <w:szCs w:val="32"/>
        </w:rPr>
        <w:t>《任务书》，</w:t>
      </w:r>
      <w:r>
        <w:rPr>
          <w:rFonts w:hint="eastAsia" w:ascii="仿宋_GB2312" w:hAnsi="宋体" w:eastAsia="仿宋_GB2312"/>
          <w:spacing w:val="6"/>
          <w:sz w:val="32"/>
          <w:szCs w:val="32"/>
        </w:rPr>
        <w:t>不定期对工作室建设进展进行指导、督促、检查。</w:t>
      </w:r>
    </w:p>
    <w:p>
      <w:pPr>
        <w:spacing w:line="500" w:lineRule="exact"/>
        <w:ind w:firstLine="641"/>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宋体" w:eastAsia="仿宋_GB2312"/>
          <w:sz w:val="32"/>
          <w:szCs w:val="32"/>
        </w:rPr>
        <w:t>.省级中医药主管部门或上级行政主管部门</w:t>
      </w:r>
      <w:r>
        <w:rPr>
          <w:rFonts w:hint="eastAsia" w:ascii="仿宋_GB2312" w:hAnsi="宋体" w:eastAsia="仿宋_GB2312"/>
          <w:spacing w:val="6"/>
          <w:sz w:val="32"/>
          <w:szCs w:val="32"/>
        </w:rPr>
        <w:t>是项目负责部门，</w:t>
      </w:r>
      <w:r>
        <w:rPr>
          <w:rFonts w:hint="eastAsia" w:ascii="仿宋_GB2312" w:hAnsi="Times New Roman" w:eastAsia="仿宋_GB2312"/>
          <w:sz w:val="32"/>
          <w:szCs w:val="32"/>
        </w:rPr>
        <w:t>具体负责指导、监督项目的执行。</w:t>
      </w:r>
    </w:p>
    <w:p>
      <w:pPr>
        <w:tabs>
          <w:tab w:val="left" w:pos="8647"/>
        </w:tabs>
        <w:spacing w:line="500" w:lineRule="exact"/>
        <w:ind w:firstLine="641"/>
        <w:rPr>
          <w:rFonts w:ascii="仿宋_GB2312" w:hAnsi="宋体" w:eastAsia="仿宋_GB2312"/>
          <w:sz w:val="32"/>
          <w:szCs w:val="32"/>
        </w:rPr>
      </w:pPr>
      <w:r>
        <w:rPr>
          <w:rFonts w:ascii="仿宋_GB2312" w:hAnsi="Times New Roman" w:eastAsia="仿宋_GB2312"/>
          <w:sz w:val="32"/>
          <w:szCs w:val="32"/>
        </w:rPr>
        <w:t>4</w:t>
      </w:r>
      <w:r>
        <w:rPr>
          <w:rFonts w:hint="eastAsia" w:ascii="仿宋_GB2312" w:hAnsi="宋体" w:eastAsia="仿宋_GB2312"/>
          <w:sz w:val="32"/>
          <w:szCs w:val="32"/>
        </w:rPr>
        <w:t>.接受委托具体实施项目的单位是项目依托单位，需根据确定的项目，填写《任务书》。</w:t>
      </w:r>
    </w:p>
    <w:p>
      <w:pPr>
        <w:spacing w:line="500" w:lineRule="exact"/>
        <w:ind w:firstLine="641"/>
        <w:rPr>
          <w:rFonts w:ascii="仿宋_GB2312" w:hAnsi="Times New Roman"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.传承</w:t>
      </w:r>
      <w:r>
        <w:rPr>
          <w:rFonts w:hint="eastAsia" w:ascii="Times New Roman" w:hAnsi="Times New Roman" w:eastAsia="仿宋_GB2312"/>
          <w:sz w:val="32"/>
          <w:szCs w:val="32"/>
        </w:rPr>
        <w:t>工作室团队</w:t>
      </w:r>
      <w:r>
        <w:rPr>
          <w:rFonts w:hint="eastAsia" w:ascii="仿宋_GB2312" w:hAnsi="Times New Roman" w:eastAsia="仿宋_GB2312"/>
          <w:sz w:val="32"/>
          <w:szCs w:val="32"/>
        </w:rPr>
        <w:t>由名老中医药专家本人、工作室负责人、中医临床、计算机软件及信息网络等多学科工作人员8-12人组成。工作室负责人应该与名老中医药专家专业一致，由该专家推荐认可。名老中医药专家本人不可兼做负责人。</w:t>
      </w:r>
    </w:p>
    <w:p>
      <w:pPr>
        <w:spacing w:line="500" w:lineRule="exact"/>
        <w:ind w:firstLine="641"/>
        <w:rPr>
          <w:rFonts w:ascii="仿宋_GB2312" w:hAnsi="宋体" w:eastAsia="仿宋_GB2312"/>
          <w:sz w:val="32"/>
          <w:szCs w:val="32"/>
        </w:rPr>
      </w:pPr>
      <w:r>
        <w:rPr>
          <w:rFonts w:ascii="仿宋_GB2312" w:hAnsi="Times New Roman" w:eastAsia="仿宋_GB2312"/>
          <w:sz w:val="32"/>
          <w:szCs w:val="32"/>
        </w:rPr>
        <w:t>6</w:t>
      </w:r>
      <w:r>
        <w:rPr>
          <w:rFonts w:hint="eastAsia" w:ascii="仿宋_GB2312" w:hAnsi="宋体" w:eastAsia="仿宋_GB2312"/>
          <w:sz w:val="32"/>
          <w:szCs w:val="32"/>
        </w:rPr>
        <w:t>.此任务书内容须用楷体四号字填写，并用</w:t>
      </w:r>
      <w:r>
        <w:rPr>
          <w:rFonts w:hint="eastAsia" w:ascii="仿宋_GB2312" w:hAnsi="Times New Roman" w:eastAsia="仿宋_GB2312"/>
          <w:sz w:val="32"/>
          <w:szCs w:val="32"/>
        </w:rPr>
        <w:t>A4</w:t>
      </w:r>
      <w:r>
        <w:rPr>
          <w:rFonts w:hint="eastAsia" w:ascii="仿宋_GB2312" w:hAnsi="宋体" w:eastAsia="仿宋_GB2312"/>
          <w:sz w:val="32"/>
          <w:szCs w:val="32"/>
        </w:rPr>
        <w:t>纸打印，超出格式者可另加页。所有填写内容必须真实有效，确无填写内容时请填</w:t>
      </w:r>
      <w:r>
        <w:rPr>
          <w:rFonts w:hint="eastAsia" w:ascii="仿宋_GB2312" w:hAnsi="Times New Roman" w:eastAsia="仿宋_GB2312"/>
          <w:sz w:val="32"/>
          <w:szCs w:val="32"/>
        </w:rPr>
        <w:t>“</w:t>
      </w:r>
      <w:r>
        <w:rPr>
          <w:rFonts w:hint="eastAsia" w:ascii="仿宋_GB2312" w:hAnsi="宋体" w:eastAsia="仿宋_GB2312"/>
          <w:sz w:val="32"/>
          <w:szCs w:val="32"/>
        </w:rPr>
        <w:t>无</w:t>
      </w:r>
      <w:r>
        <w:rPr>
          <w:rFonts w:hint="eastAsia" w:ascii="仿宋_GB2312" w:hAnsi="Times New Roman" w:eastAsia="仿宋_GB2312"/>
          <w:sz w:val="32"/>
          <w:szCs w:val="32"/>
        </w:rPr>
        <w:t>”</w:t>
      </w:r>
      <w:r>
        <w:rPr>
          <w:rFonts w:hint="eastAsia" w:ascii="仿宋_GB2312" w:hAnsi="宋体" w:eastAsia="仿宋_GB2312"/>
          <w:sz w:val="32"/>
          <w:szCs w:val="32"/>
        </w:rPr>
        <w:t>。</w:t>
      </w:r>
    </w:p>
    <w:p>
      <w:pPr>
        <w:spacing w:line="500" w:lineRule="exact"/>
        <w:ind w:firstLine="641"/>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.联系电话：010—599576</w:t>
      </w:r>
      <w:r>
        <w:rPr>
          <w:rFonts w:ascii="仿宋_GB2312" w:hAnsi="宋体" w:eastAsia="仿宋_GB2312"/>
          <w:sz w:val="32"/>
          <w:szCs w:val="32"/>
        </w:rPr>
        <w:t>36</w:t>
      </w:r>
      <w:r>
        <w:rPr>
          <w:rFonts w:hint="eastAsia" w:ascii="仿宋_GB2312" w:hAnsi="宋体" w:eastAsia="仿宋_GB2312"/>
          <w:sz w:val="32"/>
          <w:szCs w:val="32"/>
        </w:rPr>
        <w:t>。</w:t>
      </w:r>
    </w:p>
    <w:p>
      <w:pPr>
        <w:spacing w:line="500" w:lineRule="exact"/>
        <w:rPr>
          <w:rFonts w:ascii="仿宋_GB2312" w:hAnsi="宋体" w:eastAsia="仿宋_GB2312"/>
          <w:sz w:val="32"/>
          <w:szCs w:val="32"/>
        </w:rPr>
        <w:sectPr>
          <w:footerReference r:id="rId3" w:type="default"/>
          <w:footerReference r:id="rId4" w:type="even"/>
          <w:pgSz w:w="11906" w:h="16838"/>
          <w:pgMar w:top="1701" w:right="1531" w:bottom="1701" w:left="1531" w:header="851" w:footer="964" w:gutter="0"/>
          <w:cols w:space="425" w:num="1"/>
          <w:docGrid w:type="lines" w:linePitch="312" w:charSpace="0"/>
        </w:sectPr>
      </w:pPr>
    </w:p>
    <w:p>
      <w:pPr>
        <w:rPr>
          <w:rFonts w:ascii="黑体" w:hAnsi="Times New Roman" w:eastAsia="黑体"/>
          <w:sz w:val="32"/>
          <w:szCs w:val="32"/>
        </w:rPr>
      </w:pPr>
    </w:p>
    <w:p>
      <w:pPr>
        <w:spacing w:line="360" w:lineRule="exact"/>
        <w:rPr>
          <w:rFonts w:ascii="黑体" w:hAnsi="Times New Roman" w:eastAsia="黑体"/>
          <w:sz w:val="32"/>
          <w:szCs w:val="32"/>
        </w:rPr>
      </w:pPr>
      <w:r>
        <w:rPr>
          <w:rFonts w:hint="eastAsia" w:ascii="黑体" w:hAnsi="Times New Roman" w:eastAsia="黑体"/>
          <w:sz w:val="32"/>
          <w:szCs w:val="32"/>
        </w:rPr>
        <w:t>一、名老中医药专家基本信息</w:t>
      </w:r>
      <w:r>
        <w:rPr>
          <w:rFonts w:ascii="黑体" w:hAnsi="Times New Roman" w:eastAsia="黑体"/>
          <w:sz w:val="32"/>
          <w:szCs w:val="32"/>
        </w:rPr>
        <w:br w:type="textWrapping"/>
      </w:r>
    </w:p>
    <w:tbl>
      <w:tblPr>
        <w:tblStyle w:val="7"/>
        <w:tblW w:w="52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1182"/>
        <w:gridCol w:w="966"/>
        <w:gridCol w:w="631"/>
        <w:gridCol w:w="74"/>
        <w:gridCol w:w="1134"/>
        <w:gridCol w:w="769"/>
        <w:gridCol w:w="1011"/>
        <w:gridCol w:w="147"/>
        <w:gridCol w:w="31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4" w:hRule="atLeast"/>
          <w:jc w:val="center"/>
        </w:trPr>
        <w:tc>
          <w:tcPr>
            <w:tcW w:w="1093"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姓  名</w:t>
            </w:r>
          </w:p>
        </w:tc>
        <w:tc>
          <w:tcPr>
            <w:tcW w:w="625" w:type="pct"/>
            <w:vAlign w:val="center"/>
          </w:tcPr>
          <w:p>
            <w:pPr>
              <w:spacing w:line="360" w:lineRule="exact"/>
              <w:jc w:val="center"/>
              <w:rPr>
                <w:rFonts w:ascii="仿宋_GB2312" w:hAnsi="Times New Roman" w:eastAsia="仿宋_GB2312"/>
                <w:bCs/>
                <w:color w:val="000000"/>
                <w:sz w:val="28"/>
                <w:szCs w:val="28"/>
              </w:rPr>
            </w:pPr>
          </w:p>
        </w:tc>
        <w:tc>
          <w:tcPr>
            <w:tcW w:w="511"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性 别</w:t>
            </w:r>
          </w:p>
        </w:tc>
        <w:tc>
          <w:tcPr>
            <w:tcW w:w="373" w:type="pct"/>
            <w:gridSpan w:val="2"/>
            <w:vAlign w:val="center"/>
          </w:tcPr>
          <w:p>
            <w:pPr>
              <w:spacing w:line="360" w:lineRule="exact"/>
              <w:jc w:val="center"/>
              <w:rPr>
                <w:rFonts w:ascii="仿宋_GB2312" w:hAnsi="Times New Roman" w:eastAsia="仿宋_GB2312"/>
                <w:bCs/>
                <w:color w:val="000000"/>
                <w:sz w:val="28"/>
                <w:szCs w:val="28"/>
              </w:rPr>
            </w:pPr>
          </w:p>
        </w:tc>
        <w:tc>
          <w:tcPr>
            <w:tcW w:w="600"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年 龄</w:t>
            </w:r>
          </w:p>
        </w:tc>
        <w:tc>
          <w:tcPr>
            <w:tcW w:w="407" w:type="pct"/>
            <w:vAlign w:val="center"/>
          </w:tcPr>
          <w:p>
            <w:pPr>
              <w:spacing w:line="360" w:lineRule="exact"/>
              <w:jc w:val="center"/>
              <w:rPr>
                <w:rFonts w:ascii="仿宋_GB2312" w:hAnsi="Times New Roman" w:eastAsia="仿宋_GB2312"/>
                <w:bCs/>
                <w:sz w:val="28"/>
                <w:szCs w:val="28"/>
              </w:rPr>
            </w:pPr>
          </w:p>
        </w:tc>
        <w:tc>
          <w:tcPr>
            <w:tcW w:w="779" w:type="pct"/>
            <w:gridSpan w:val="3"/>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健康状况</w:t>
            </w:r>
          </w:p>
        </w:tc>
        <w:tc>
          <w:tcPr>
            <w:tcW w:w="613" w:type="pct"/>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jc w:val="center"/>
        </w:trPr>
        <w:tc>
          <w:tcPr>
            <w:tcW w:w="1093"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身份证号</w:t>
            </w:r>
          </w:p>
        </w:tc>
        <w:tc>
          <w:tcPr>
            <w:tcW w:w="1509" w:type="pct"/>
            <w:gridSpan w:val="4"/>
            <w:vAlign w:val="center"/>
          </w:tcPr>
          <w:p>
            <w:pPr>
              <w:spacing w:line="360" w:lineRule="exact"/>
              <w:jc w:val="center"/>
              <w:rPr>
                <w:rFonts w:ascii="仿宋_GB2312" w:hAnsi="Times New Roman" w:eastAsia="仿宋_GB2312"/>
                <w:bCs/>
                <w:color w:val="000000"/>
                <w:sz w:val="28"/>
                <w:szCs w:val="28"/>
              </w:rPr>
            </w:pPr>
          </w:p>
        </w:tc>
        <w:tc>
          <w:tcPr>
            <w:tcW w:w="600" w:type="pct"/>
            <w:vAlign w:val="center"/>
          </w:tcPr>
          <w:p>
            <w:pPr>
              <w:spacing w:line="360" w:lineRule="exact"/>
              <w:jc w:val="center"/>
              <w:rPr>
                <w:rFonts w:ascii="仿宋_GB2312" w:hAnsi="Times New Roman" w:eastAsia="仿宋_GB2312"/>
                <w:bCs/>
                <w:color w:val="000000"/>
                <w:sz w:val="28"/>
                <w:szCs w:val="28"/>
              </w:rPr>
            </w:pPr>
            <w:r>
              <w:rPr>
                <w:rFonts w:hint="eastAsia" w:ascii="仿宋_GB2312" w:hAnsi="Times New Roman" w:eastAsia="仿宋_GB2312"/>
                <w:bCs/>
                <w:color w:val="000000"/>
                <w:sz w:val="28"/>
                <w:szCs w:val="28"/>
              </w:rPr>
              <w:t>职 称</w:t>
            </w:r>
          </w:p>
        </w:tc>
        <w:tc>
          <w:tcPr>
            <w:tcW w:w="407" w:type="pct"/>
            <w:vAlign w:val="center"/>
          </w:tcPr>
          <w:p>
            <w:pPr>
              <w:spacing w:line="360" w:lineRule="exact"/>
              <w:jc w:val="center"/>
              <w:rPr>
                <w:rFonts w:ascii="仿宋_GB2312" w:hAnsi="Times New Roman" w:eastAsia="仿宋_GB2312"/>
                <w:bCs/>
                <w:sz w:val="28"/>
                <w:szCs w:val="28"/>
              </w:rPr>
            </w:pPr>
          </w:p>
        </w:tc>
        <w:tc>
          <w:tcPr>
            <w:tcW w:w="779" w:type="pct"/>
            <w:gridSpan w:val="3"/>
            <w:vAlign w:val="center"/>
          </w:tcPr>
          <w:p>
            <w:pPr>
              <w:spacing w:line="360" w:lineRule="exact"/>
              <w:jc w:val="center"/>
              <w:rPr>
                <w:rFonts w:ascii="仿宋_GB2312" w:hAnsi="Times New Roman" w:eastAsia="仿宋_GB2312"/>
                <w:bCs/>
                <w:spacing w:val="-20"/>
                <w:sz w:val="28"/>
                <w:szCs w:val="28"/>
              </w:rPr>
            </w:pPr>
            <w:r>
              <w:rPr>
                <w:rFonts w:hint="eastAsia" w:ascii="仿宋_GB2312" w:hAnsi="Times New Roman" w:eastAsia="仿宋_GB2312"/>
                <w:bCs/>
                <w:spacing w:val="-20"/>
                <w:sz w:val="28"/>
                <w:szCs w:val="28"/>
              </w:rPr>
              <w:t>学历/学位</w:t>
            </w:r>
          </w:p>
        </w:tc>
        <w:tc>
          <w:tcPr>
            <w:tcW w:w="613" w:type="pct"/>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718" w:type="pct"/>
            <w:gridSpan w:val="2"/>
            <w:vMerge w:val="restar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从事中医临床工作年限</w:t>
            </w:r>
          </w:p>
        </w:tc>
        <w:tc>
          <w:tcPr>
            <w:tcW w:w="884" w:type="pct"/>
            <w:gridSpan w:val="3"/>
            <w:vMerge w:val="restart"/>
            <w:vAlign w:val="center"/>
          </w:tcPr>
          <w:p>
            <w:pPr>
              <w:spacing w:line="360" w:lineRule="exact"/>
              <w:jc w:val="center"/>
              <w:rPr>
                <w:rFonts w:ascii="仿宋_GB2312" w:hAnsi="Times New Roman" w:eastAsia="仿宋_GB2312"/>
                <w:bCs/>
                <w:sz w:val="28"/>
                <w:szCs w:val="28"/>
              </w:rPr>
            </w:pPr>
          </w:p>
        </w:tc>
        <w:tc>
          <w:tcPr>
            <w:tcW w:w="1007" w:type="pct"/>
            <w:gridSpan w:val="2"/>
            <w:vMerge w:val="restar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目前周门诊</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次数/人数</w:t>
            </w:r>
          </w:p>
        </w:tc>
        <w:tc>
          <w:tcPr>
            <w:tcW w:w="535" w:type="pc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次数</w:t>
            </w:r>
          </w:p>
        </w:tc>
        <w:tc>
          <w:tcPr>
            <w:tcW w:w="857" w:type="pct"/>
            <w:gridSpan w:val="3"/>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84" w:type="pct"/>
            <w:gridSpan w:val="3"/>
            <w:vMerge w:val="continue"/>
            <w:vAlign w:val="center"/>
          </w:tcPr>
          <w:p>
            <w:pPr>
              <w:spacing w:line="360" w:lineRule="exact"/>
              <w:jc w:val="center"/>
              <w:rPr>
                <w:rFonts w:ascii="仿宋_GB2312" w:hAnsi="Times New Roman" w:eastAsia="仿宋_GB2312"/>
                <w:bCs/>
                <w:sz w:val="28"/>
                <w:szCs w:val="28"/>
              </w:rPr>
            </w:pPr>
          </w:p>
        </w:tc>
        <w:tc>
          <w:tcPr>
            <w:tcW w:w="1007" w:type="pct"/>
            <w:gridSpan w:val="2"/>
            <w:vMerge w:val="continue"/>
            <w:vAlign w:val="center"/>
          </w:tcPr>
          <w:p>
            <w:pPr>
              <w:spacing w:line="360" w:lineRule="exact"/>
              <w:jc w:val="center"/>
              <w:rPr>
                <w:rFonts w:ascii="仿宋_GB2312" w:hAnsi="Times New Roman" w:eastAsia="仿宋_GB2312"/>
                <w:bCs/>
                <w:sz w:val="28"/>
                <w:szCs w:val="28"/>
              </w:rPr>
            </w:pPr>
          </w:p>
        </w:tc>
        <w:tc>
          <w:tcPr>
            <w:tcW w:w="535" w:type="pc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人数</w:t>
            </w:r>
          </w:p>
        </w:tc>
        <w:tc>
          <w:tcPr>
            <w:tcW w:w="857" w:type="pct"/>
            <w:gridSpan w:val="3"/>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718" w:type="pct"/>
            <w:gridSpan w:val="2"/>
            <w:vMerge w:val="restart"/>
            <w:vAlign w:val="center"/>
          </w:tcPr>
          <w:p>
            <w:pPr>
              <w:spacing w:line="360" w:lineRule="exact"/>
              <w:jc w:val="center"/>
              <w:rPr>
                <w:rFonts w:ascii="仿宋_GB2312" w:hAnsi="Times New Roman" w:eastAsia="仿宋_GB2312"/>
                <w:bCs/>
                <w:spacing w:val="-8"/>
                <w:sz w:val="28"/>
                <w:szCs w:val="28"/>
              </w:rPr>
            </w:pPr>
            <w:r>
              <w:rPr>
                <w:rFonts w:hint="eastAsia" w:ascii="仿宋_GB2312" w:hAnsi="Times New Roman" w:eastAsia="仿宋_GB2312"/>
                <w:bCs/>
                <w:spacing w:val="-8"/>
                <w:sz w:val="28"/>
                <w:szCs w:val="28"/>
              </w:rPr>
              <w:t>临床专业、专科专病情况</w:t>
            </w:r>
          </w:p>
        </w:tc>
        <w:tc>
          <w:tcPr>
            <w:tcW w:w="3282" w:type="pct"/>
            <w:gridSpan w:val="9"/>
            <w:vAlign w:val="center"/>
          </w:tcPr>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专业/专科：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3282" w:type="pct"/>
            <w:gridSpan w:val="9"/>
            <w:vAlign w:val="center"/>
          </w:tcPr>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擅治病种：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4" w:hRule="atLeast"/>
          <w:jc w:val="center"/>
        </w:trPr>
        <w:tc>
          <w:tcPr>
            <w:tcW w:w="1718"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担任全国老中医药专家</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学术经验继承工作</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指导老师情况</w:t>
            </w:r>
          </w:p>
        </w:tc>
        <w:tc>
          <w:tcPr>
            <w:tcW w:w="3282" w:type="pct"/>
            <w:gridSpan w:val="9"/>
            <w:vAlign w:val="center"/>
          </w:tcPr>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 xml:space="preserve">□第一批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 xml:space="preserve">□第二批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 xml:space="preserve">□第三批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□第四批</w:t>
            </w:r>
          </w:p>
          <w:p>
            <w:pPr>
              <w:spacing w:line="360" w:lineRule="exact"/>
              <w:rPr>
                <w:rFonts w:ascii="仿宋_GB2312" w:hAnsi="Times New Roman" w:eastAsia="仿宋_GB2312"/>
                <w:bCs/>
                <w:sz w:val="28"/>
                <w:szCs w:val="28"/>
              </w:rPr>
            </w:pPr>
            <w:r>
              <w:rPr>
                <w:rFonts w:hint="eastAsia" w:ascii="仿宋_GB2312" w:hAnsi="Times New Roman" w:eastAsia="仿宋_GB2312"/>
                <w:bCs/>
                <w:sz w:val="28"/>
                <w:szCs w:val="28"/>
              </w:rPr>
              <w:t xml:space="preserve">□第五批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 xml:space="preserve">□第六批 </w:t>
            </w:r>
            <w:r>
              <w:rPr>
                <w:rFonts w:ascii="仿宋_GB2312" w:hAnsi="Times New Roman" w:eastAsia="仿宋_GB2312"/>
                <w:bCs/>
                <w:sz w:val="28"/>
                <w:szCs w:val="28"/>
              </w:rPr>
              <w:t xml:space="preserve"> </w:t>
            </w:r>
            <w:r>
              <w:rPr>
                <w:rFonts w:hint="eastAsia" w:ascii="仿宋_GB2312" w:hAnsi="Times New Roman" w:eastAsia="仿宋_GB2312"/>
                <w:bCs/>
                <w:sz w:val="28"/>
                <w:szCs w:val="28"/>
              </w:rPr>
              <w:t>□第七批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718" w:type="pct"/>
            <w:gridSpan w:val="2"/>
            <w:vMerge w:val="restar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已经整理出版的学术</w:t>
            </w:r>
          </w:p>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思想、临床经验著作及相关信息</w:t>
            </w:r>
          </w:p>
        </w:tc>
        <w:tc>
          <w:tcPr>
            <w:tcW w:w="845"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名称</w:t>
            </w:r>
          </w:p>
        </w:tc>
        <w:tc>
          <w:tcPr>
            <w:tcW w:w="1658" w:type="pct"/>
            <w:gridSpan w:val="5"/>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出版社</w:t>
            </w:r>
          </w:p>
        </w:tc>
        <w:tc>
          <w:tcPr>
            <w:tcW w:w="779"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45" w:type="pct"/>
            <w:gridSpan w:val="2"/>
            <w:vAlign w:val="center"/>
          </w:tcPr>
          <w:p>
            <w:pPr>
              <w:spacing w:line="360" w:lineRule="exact"/>
              <w:jc w:val="center"/>
              <w:rPr>
                <w:rFonts w:ascii="仿宋_GB2312" w:hAnsi="Times New Roman" w:eastAsia="仿宋_GB2312"/>
                <w:bCs/>
                <w:sz w:val="28"/>
                <w:szCs w:val="28"/>
              </w:rPr>
            </w:pPr>
          </w:p>
        </w:tc>
        <w:tc>
          <w:tcPr>
            <w:tcW w:w="1658" w:type="pct"/>
            <w:gridSpan w:val="5"/>
            <w:vAlign w:val="center"/>
          </w:tcPr>
          <w:p>
            <w:pPr>
              <w:spacing w:line="360" w:lineRule="exact"/>
              <w:jc w:val="center"/>
              <w:rPr>
                <w:rFonts w:ascii="仿宋_GB2312" w:hAnsi="Times New Roman" w:eastAsia="仿宋_GB2312"/>
                <w:bCs/>
                <w:sz w:val="28"/>
                <w:szCs w:val="28"/>
              </w:rPr>
            </w:pP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45" w:type="pct"/>
            <w:gridSpan w:val="2"/>
            <w:vAlign w:val="center"/>
          </w:tcPr>
          <w:p>
            <w:pPr>
              <w:spacing w:line="360" w:lineRule="exact"/>
              <w:jc w:val="center"/>
              <w:rPr>
                <w:rFonts w:ascii="仿宋_GB2312" w:hAnsi="Times New Roman" w:eastAsia="仿宋_GB2312"/>
                <w:bCs/>
                <w:sz w:val="28"/>
                <w:szCs w:val="28"/>
              </w:rPr>
            </w:pPr>
          </w:p>
        </w:tc>
        <w:tc>
          <w:tcPr>
            <w:tcW w:w="1658" w:type="pct"/>
            <w:gridSpan w:val="5"/>
            <w:vAlign w:val="center"/>
          </w:tcPr>
          <w:p>
            <w:pPr>
              <w:spacing w:line="360" w:lineRule="exact"/>
              <w:jc w:val="center"/>
              <w:rPr>
                <w:rFonts w:ascii="仿宋_GB2312" w:hAnsi="Times New Roman" w:eastAsia="仿宋_GB2312"/>
                <w:bCs/>
                <w:sz w:val="28"/>
                <w:szCs w:val="28"/>
              </w:rPr>
            </w:pP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jc w:val="center"/>
        </w:trPr>
        <w:tc>
          <w:tcPr>
            <w:tcW w:w="1718" w:type="pct"/>
            <w:gridSpan w:val="2"/>
            <w:vMerge w:val="continue"/>
            <w:vAlign w:val="center"/>
          </w:tcPr>
          <w:p>
            <w:pPr>
              <w:spacing w:line="360" w:lineRule="exact"/>
              <w:jc w:val="center"/>
              <w:rPr>
                <w:rFonts w:ascii="仿宋_GB2312" w:hAnsi="Times New Roman" w:eastAsia="仿宋_GB2312"/>
                <w:bCs/>
                <w:sz w:val="28"/>
                <w:szCs w:val="28"/>
              </w:rPr>
            </w:pPr>
          </w:p>
        </w:tc>
        <w:tc>
          <w:tcPr>
            <w:tcW w:w="845" w:type="pct"/>
            <w:gridSpan w:val="2"/>
            <w:vAlign w:val="center"/>
          </w:tcPr>
          <w:p>
            <w:pPr>
              <w:spacing w:line="360" w:lineRule="exact"/>
              <w:jc w:val="center"/>
              <w:rPr>
                <w:rFonts w:ascii="仿宋_GB2312" w:hAnsi="Times New Roman" w:eastAsia="仿宋_GB2312"/>
                <w:bCs/>
                <w:sz w:val="28"/>
                <w:szCs w:val="28"/>
              </w:rPr>
            </w:pPr>
          </w:p>
        </w:tc>
        <w:tc>
          <w:tcPr>
            <w:tcW w:w="1658" w:type="pct"/>
            <w:gridSpan w:val="5"/>
            <w:vAlign w:val="center"/>
          </w:tcPr>
          <w:p>
            <w:pPr>
              <w:spacing w:line="360" w:lineRule="exact"/>
              <w:jc w:val="center"/>
              <w:rPr>
                <w:rFonts w:ascii="仿宋_GB2312" w:hAnsi="Times New Roman" w:eastAsia="仿宋_GB2312"/>
                <w:bCs/>
                <w:sz w:val="28"/>
                <w:szCs w:val="28"/>
              </w:rPr>
            </w:pP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718"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现出诊单位</w:t>
            </w:r>
          </w:p>
        </w:tc>
        <w:tc>
          <w:tcPr>
            <w:tcW w:w="3282" w:type="pct"/>
            <w:gridSpan w:val="9"/>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718"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通讯地址</w:t>
            </w:r>
          </w:p>
        </w:tc>
        <w:tc>
          <w:tcPr>
            <w:tcW w:w="1890" w:type="pct"/>
            <w:gridSpan w:val="5"/>
            <w:vAlign w:val="center"/>
          </w:tcPr>
          <w:p>
            <w:pPr>
              <w:spacing w:line="360" w:lineRule="exact"/>
              <w:jc w:val="center"/>
              <w:rPr>
                <w:rFonts w:ascii="仿宋_GB2312" w:hAnsi="Times New Roman" w:eastAsia="仿宋_GB2312"/>
                <w:bCs/>
                <w:sz w:val="28"/>
                <w:szCs w:val="28"/>
              </w:rPr>
            </w:pPr>
          </w:p>
        </w:tc>
        <w:tc>
          <w:tcPr>
            <w:tcW w:w="613"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邮编</w:t>
            </w:r>
          </w:p>
        </w:tc>
        <w:tc>
          <w:tcPr>
            <w:tcW w:w="779" w:type="pct"/>
            <w:gridSpan w:val="2"/>
            <w:vAlign w:val="center"/>
          </w:tcPr>
          <w:p>
            <w:pPr>
              <w:spacing w:line="360" w:lineRule="exact"/>
              <w:jc w:val="center"/>
              <w:rPr>
                <w:rFonts w:ascii="仿宋_GB2312" w:hAnsi="Times New Roman"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93" w:type="pct"/>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手机电话</w:t>
            </w:r>
          </w:p>
        </w:tc>
        <w:tc>
          <w:tcPr>
            <w:tcW w:w="1509" w:type="pct"/>
            <w:gridSpan w:val="4"/>
            <w:vAlign w:val="center"/>
          </w:tcPr>
          <w:p>
            <w:pPr>
              <w:spacing w:line="360" w:lineRule="exact"/>
              <w:rPr>
                <w:rFonts w:ascii="仿宋_GB2312" w:hAnsi="Times New Roman" w:eastAsia="仿宋_GB2312"/>
                <w:bCs/>
                <w:sz w:val="28"/>
                <w:szCs w:val="28"/>
              </w:rPr>
            </w:pPr>
          </w:p>
        </w:tc>
        <w:tc>
          <w:tcPr>
            <w:tcW w:w="1007" w:type="pct"/>
            <w:gridSpan w:val="2"/>
            <w:vAlign w:val="center"/>
          </w:tcPr>
          <w:p>
            <w:pPr>
              <w:spacing w:line="360" w:lineRule="exact"/>
              <w:jc w:val="center"/>
              <w:rPr>
                <w:rFonts w:ascii="仿宋_GB2312" w:hAnsi="Times New Roman" w:eastAsia="仿宋_GB2312"/>
                <w:bCs/>
                <w:sz w:val="28"/>
                <w:szCs w:val="28"/>
              </w:rPr>
            </w:pPr>
            <w:r>
              <w:rPr>
                <w:rFonts w:hint="eastAsia" w:ascii="仿宋_GB2312" w:hAnsi="Times New Roman" w:eastAsia="仿宋_GB2312"/>
                <w:bCs/>
                <w:sz w:val="28"/>
                <w:szCs w:val="28"/>
              </w:rPr>
              <w:t>电子邮箱</w:t>
            </w:r>
          </w:p>
        </w:tc>
        <w:tc>
          <w:tcPr>
            <w:tcW w:w="1392" w:type="pct"/>
            <w:gridSpan w:val="4"/>
            <w:vAlign w:val="center"/>
          </w:tcPr>
          <w:p>
            <w:pPr>
              <w:spacing w:line="360" w:lineRule="exact"/>
              <w:jc w:val="center"/>
              <w:rPr>
                <w:rFonts w:ascii="仿宋_GB2312" w:hAnsi="Times New Roman" w:eastAsia="仿宋_GB2312"/>
                <w:bCs/>
                <w:sz w:val="28"/>
                <w:szCs w:val="28"/>
              </w:rPr>
            </w:pPr>
          </w:p>
        </w:tc>
      </w:tr>
    </w:tbl>
    <w:p>
      <w:pPr>
        <w:rPr>
          <w:rFonts w:ascii="黑体" w:eastAsia="黑体"/>
          <w:sz w:val="30"/>
          <w:szCs w:val="30"/>
        </w:rPr>
        <w:sectPr>
          <w:pgSz w:w="11906" w:h="16838"/>
          <w:pgMar w:top="1701" w:right="1531" w:bottom="1701" w:left="1531" w:header="851" w:footer="964"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二、工作室基本情况</w:t>
      </w:r>
    </w:p>
    <w:tbl>
      <w:tblPr>
        <w:tblStyle w:val="7"/>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541"/>
        <w:gridCol w:w="464"/>
        <w:gridCol w:w="1804"/>
        <w:gridCol w:w="992"/>
        <w:gridCol w:w="1417"/>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2" w:hRule="atLeast"/>
          <w:jc w:val="center"/>
        </w:trPr>
        <w:tc>
          <w:tcPr>
            <w:tcW w:w="1416" w:type="dxa"/>
            <w:vMerge w:val="restart"/>
            <w:vAlign w:val="center"/>
          </w:tcPr>
          <w:p>
            <w:pPr>
              <w:spacing w:line="500" w:lineRule="exact"/>
              <w:jc w:val="center"/>
              <w:rPr>
                <w:rFonts w:ascii="仿宋_GB2312" w:hAnsi="宋体" w:eastAsia="仿宋_GB2312"/>
                <w:spacing w:val="30"/>
                <w:sz w:val="28"/>
                <w:szCs w:val="28"/>
              </w:rPr>
            </w:pPr>
            <w:r>
              <w:rPr>
                <w:rFonts w:hint="eastAsia" w:ascii="仿宋_GB2312" w:hAnsi="宋体" w:eastAsia="仿宋_GB2312"/>
                <w:spacing w:val="30"/>
                <w:sz w:val="28"/>
                <w:szCs w:val="28"/>
              </w:rPr>
              <w:t>项目</w:t>
            </w:r>
          </w:p>
          <w:p>
            <w:pPr>
              <w:spacing w:line="500" w:lineRule="exact"/>
              <w:jc w:val="center"/>
              <w:rPr>
                <w:rFonts w:ascii="仿宋_GB2312" w:hAnsi="宋体" w:eastAsia="仿宋_GB2312"/>
                <w:sz w:val="28"/>
                <w:szCs w:val="28"/>
              </w:rPr>
            </w:pPr>
            <w:r>
              <w:rPr>
                <w:rFonts w:hint="eastAsia" w:ascii="仿宋_GB2312" w:hAnsi="宋体" w:eastAsia="仿宋_GB2312"/>
                <w:sz w:val="28"/>
                <w:szCs w:val="28"/>
              </w:rPr>
              <w:t>依托单位</w:t>
            </w:r>
          </w:p>
          <w:p>
            <w:pPr>
              <w:spacing w:line="500" w:lineRule="exact"/>
              <w:jc w:val="center"/>
              <w:rPr>
                <w:rFonts w:ascii="仿宋_GB2312" w:hAnsi="宋体" w:eastAsia="仿宋_GB2312"/>
                <w:spacing w:val="30"/>
                <w:sz w:val="28"/>
                <w:szCs w:val="28"/>
              </w:rPr>
            </w:pPr>
            <w:r>
              <w:rPr>
                <w:rFonts w:hint="eastAsia" w:ascii="仿宋_GB2312" w:hAnsi="宋体" w:eastAsia="仿宋_GB2312"/>
                <w:sz w:val="28"/>
                <w:szCs w:val="28"/>
              </w:rPr>
              <w:t>基本情况</w:t>
            </w: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5948" w:type="dxa"/>
            <w:gridSpan w:val="4"/>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3"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5948" w:type="dxa"/>
            <w:gridSpan w:val="4"/>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796" w:type="dxa"/>
            <w:gridSpan w:val="2"/>
            <w:vAlign w:val="center"/>
          </w:tcPr>
          <w:p>
            <w:pPr>
              <w:spacing w:line="500" w:lineRule="exact"/>
              <w:jc w:val="center"/>
              <w:rPr>
                <w:rFonts w:ascii="仿宋_GB2312" w:hAnsi="宋体" w:eastAsia="仿宋_GB2312"/>
                <w:sz w:val="28"/>
                <w:szCs w:val="28"/>
              </w:rPr>
            </w:pPr>
          </w:p>
        </w:tc>
        <w:tc>
          <w:tcPr>
            <w:tcW w:w="1417" w:type="dxa"/>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邮 编</w:t>
            </w:r>
          </w:p>
        </w:tc>
        <w:tc>
          <w:tcPr>
            <w:tcW w:w="1735" w:type="dxa"/>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restart"/>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工作室</w:t>
            </w:r>
          </w:p>
          <w:p>
            <w:pPr>
              <w:spacing w:line="500" w:lineRule="exact"/>
              <w:jc w:val="center"/>
              <w:rPr>
                <w:rFonts w:ascii="仿宋_GB2312" w:hAnsi="宋体" w:eastAsia="仿宋_GB2312"/>
                <w:sz w:val="28"/>
                <w:szCs w:val="28"/>
              </w:rPr>
            </w:pPr>
            <w:r>
              <w:rPr>
                <w:rFonts w:hint="eastAsia" w:ascii="仿宋_GB2312" w:hAnsi="宋体" w:eastAsia="仿宋_GB2312"/>
                <w:sz w:val="28"/>
                <w:szCs w:val="28"/>
              </w:rPr>
              <w:t>负责人</w:t>
            </w:r>
          </w:p>
          <w:p>
            <w:pPr>
              <w:spacing w:line="500" w:lineRule="exact"/>
              <w:jc w:val="center"/>
              <w:rPr>
                <w:rFonts w:ascii="仿宋_GB2312" w:hAnsi="宋体" w:eastAsia="仿宋_GB2312"/>
                <w:spacing w:val="30"/>
                <w:sz w:val="28"/>
                <w:szCs w:val="28"/>
              </w:rPr>
            </w:pPr>
            <w:r>
              <w:rPr>
                <w:rFonts w:hint="eastAsia" w:ascii="仿宋_GB2312" w:hAnsi="宋体" w:eastAsia="仿宋_GB2312"/>
                <w:sz w:val="28"/>
                <w:szCs w:val="28"/>
              </w:rPr>
              <w:t>基本情况</w:t>
            </w: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工作室</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负责人姓名</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性 别</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身份证号</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年 龄</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Times New Roman" w:eastAsia="仿宋_GB2312"/>
                <w:sz w:val="28"/>
                <w:szCs w:val="28"/>
              </w:rPr>
              <w:t>学历/学位</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职称/</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职务</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在岗工作时间</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专业/</w:t>
            </w:r>
          </w:p>
          <w:p>
            <w:pPr>
              <w:spacing w:line="400" w:lineRule="exact"/>
              <w:jc w:val="center"/>
              <w:rPr>
                <w:rFonts w:ascii="仿宋_GB2312" w:hAnsi="宋体" w:eastAsia="仿宋_GB2312"/>
                <w:sz w:val="28"/>
                <w:szCs w:val="28"/>
              </w:rPr>
            </w:pPr>
            <w:r>
              <w:rPr>
                <w:rFonts w:hint="eastAsia" w:ascii="仿宋_GB2312" w:hAnsi="Times New Roman" w:eastAsia="仿宋_GB2312"/>
                <w:sz w:val="28"/>
                <w:szCs w:val="28"/>
              </w:rPr>
              <w:t>专科</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手机电话</w:t>
            </w:r>
          </w:p>
        </w:tc>
        <w:tc>
          <w:tcPr>
            <w:tcW w:w="2796" w:type="dxa"/>
            <w:gridSpan w:val="2"/>
            <w:vAlign w:val="center"/>
          </w:tcPr>
          <w:p>
            <w:pPr>
              <w:spacing w:line="400" w:lineRule="exact"/>
              <w:jc w:val="center"/>
              <w:rPr>
                <w:rFonts w:ascii="仿宋_GB2312" w:hAnsi="宋体" w:eastAsia="仿宋_GB2312"/>
                <w:sz w:val="28"/>
                <w:szCs w:val="28"/>
              </w:rPr>
            </w:pPr>
          </w:p>
        </w:tc>
        <w:tc>
          <w:tcPr>
            <w:tcW w:w="1417" w:type="dxa"/>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1735" w:type="dxa"/>
            <w:vAlign w:val="center"/>
          </w:tcPr>
          <w:p>
            <w:pPr>
              <w:spacing w:line="4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所在单位</w:t>
            </w:r>
          </w:p>
        </w:tc>
        <w:tc>
          <w:tcPr>
            <w:tcW w:w="5948" w:type="dxa"/>
            <w:gridSpan w:val="4"/>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2005" w:type="dxa"/>
            <w:gridSpan w:val="2"/>
            <w:vAlign w:val="center"/>
          </w:tcPr>
          <w:p>
            <w:pPr>
              <w:spacing w:line="500" w:lineRule="exact"/>
              <w:jc w:val="center"/>
              <w:rPr>
                <w:rFonts w:ascii="仿宋_GB2312" w:hAnsi="宋体" w:eastAsia="仿宋_GB2312"/>
                <w:sz w:val="28"/>
                <w:szCs w:val="28"/>
              </w:rPr>
            </w:pPr>
            <w:r>
              <w:rPr>
                <w:rFonts w:hint="eastAsia" w:ascii="仿宋_GB2312" w:hAnsi="Times New Roman" w:eastAsia="仿宋_GB2312"/>
                <w:sz w:val="28"/>
                <w:szCs w:val="28"/>
              </w:rPr>
              <w:t>通讯地址</w:t>
            </w:r>
          </w:p>
        </w:tc>
        <w:tc>
          <w:tcPr>
            <w:tcW w:w="2796" w:type="dxa"/>
            <w:gridSpan w:val="2"/>
            <w:vAlign w:val="center"/>
          </w:tcPr>
          <w:p>
            <w:pPr>
              <w:spacing w:line="500" w:lineRule="exact"/>
              <w:jc w:val="center"/>
              <w:rPr>
                <w:rFonts w:ascii="仿宋_GB2312" w:hAnsi="宋体" w:eastAsia="仿宋_GB2312"/>
                <w:sz w:val="28"/>
                <w:szCs w:val="28"/>
              </w:rPr>
            </w:pPr>
          </w:p>
        </w:tc>
        <w:tc>
          <w:tcPr>
            <w:tcW w:w="1417" w:type="dxa"/>
            <w:vAlign w:val="center"/>
          </w:tcPr>
          <w:p>
            <w:pPr>
              <w:spacing w:line="500" w:lineRule="exact"/>
              <w:jc w:val="center"/>
              <w:rPr>
                <w:rFonts w:ascii="仿宋_GB2312" w:hAnsi="宋体" w:eastAsia="仿宋_GB2312"/>
                <w:sz w:val="28"/>
                <w:szCs w:val="28"/>
              </w:rPr>
            </w:pPr>
            <w:r>
              <w:rPr>
                <w:rFonts w:hint="eastAsia" w:ascii="仿宋_GB2312" w:hAnsi="宋体" w:eastAsia="仿宋_GB2312"/>
                <w:sz w:val="28"/>
                <w:szCs w:val="28"/>
              </w:rPr>
              <w:t>邮 编</w:t>
            </w:r>
          </w:p>
        </w:tc>
        <w:tc>
          <w:tcPr>
            <w:tcW w:w="1735" w:type="dxa"/>
            <w:vAlign w:val="center"/>
          </w:tcPr>
          <w:p>
            <w:pPr>
              <w:spacing w:line="5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9"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4801" w:type="dxa"/>
            <w:gridSpan w:val="4"/>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30"/>
                <w:szCs w:val="30"/>
              </w:rPr>
              <w:t>全国老中医药专家学术经验继承人</w:t>
            </w:r>
          </w:p>
        </w:tc>
        <w:tc>
          <w:tcPr>
            <w:tcW w:w="3152" w:type="dxa"/>
            <w:gridSpan w:val="2"/>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是□  否□   第   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4801" w:type="dxa"/>
            <w:gridSpan w:val="4"/>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30"/>
                <w:szCs w:val="30"/>
              </w:rPr>
              <w:t>全国中医临床优秀人才</w:t>
            </w:r>
          </w:p>
        </w:tc>
        <w:tc>
          <w:tcPr>
            <w:tcW w:w="3152" w:type="dxa"/>
            <w:gridSpan w:val="2"/>
            <w:vAlign w:val="center"/>
          </w:tcPr>
          <w:p>
            <w:pPr>
              <w:spacing w:line="500" w:lineRule="exact"/>
              <w:jc w:val="center"/>
              <w:rPr>
                <w:rFonts w:ascii="仿宋_GB2312" w:hAnsi="宋体" w:eastAsia="仿宋_GB2312"/>
                <w:sz w:val="28"/>
                <w:szCs w:val="28"/>
              </w:rPr>
            </w:pPr>
            <w:r>
              <w:rPr>
                <w:rFonts w:hint="eastAsia" w:ascii="仿宋_GB2312" w:hAnsi="Times New Roman" w:eastAsia="仿宋_GB2312"/>
                <w:sz w:val="28"/>
                <w:szCs w:val="28"/>
              </w:rPr>
              <w:t>是□  否□   第   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1" w:hRule="atLeast"/>
          <w:jc w:val="center"/>
        </w:trPr>
        <w:tc>
          <w:tcPr>
            <w:tcW w:w="1416" w:type="dxa"/>
            <w:vMerge w:val="continue"/>
            <w:vAlign w:val="center"/>
          </w:tcPr>
          <w:p>
            <w:pPr>
              <w:spacing w:line="500" w:lineRule="exact"/>
              <w:jc w:val="center"/>
              <w:rPr>
                <w:rFonts w:ascii="仿宋_GB2312" w:hAnsi="宋体" w:eastAsia="仿宋_GB2312"/>
                <w:spacing w:val="30"/>
                <w:sz w:val="28"/>
                <w:szCs w:val="28"/>
              </w:rPr>
            </w:pPr>
          </w:p>
        </w:tc>
        <w:tc>
          <w:tcPr>
            <w:tcW w:w="4801" w:type="dxa"/>
            <w:gridSpan w:val="4"/>
            <w:vAlign w:val="center"/>
          </w:tcPr>
          <w:p>
            <w:pPr>
              <w:spacing w:line="500" w:lineRule="exact"/>
              <w:jc w:val="center"/>
              <w:rPr>
                <w:rFonts w:ascii="仿宋_GB2312" w:hAnsi="Times New Roman" w:eastAsia="仿宋_GB2312"/>
                <w:sz w:val="30"/>
                <w:szCs w:val="30"/>
              </w:rPr>
            </w:pPr>
            <w:r>
              <w:rPr>
                <w:rFonts w:hint="eastAsia" w:ascii="仿宋_GB2312" w:hAnsi="Times New Roman" w:eastAsia="仿宋_GB2312"/>
                <w:sz w:val="30"/>
                <w:szCs w:val="30"/>
              </w:rPr>
              <w:t>青年岐黄学者</w:t>
            </w:r>
          </w:p>
        </w:tc>
        <w:tc>
          <w:tcPr>
            <w:tcW w:w="3152" w:type="dxa"/>
            <w:gridSpan w:val="2"/>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9" w:hRule="atLeast"/>
          <w:jc w:val="center"/>
        </w:trPr>
        <w:tc>
          <w:tcPr>
            <w:tcW w:w="1416" w:type="dxa"/>
            <w:vMerge w:val="restart"/>
            <w:vAlign w:val="center"/>
          </w:tcPr>
          <w:p>
            <w:pPr>
              <w:spacing w:line="500" w:lineRule="exact"/>
              <w:jc w:val="center"/>
              <w:rPr>
                <w:rFonts w:ascii="仿宋_GB2312" w:hAnsi="宋体" w:eastAsia="仿宋_GB2312"/>
                <w:spacing w:val="30"/>
                <w:sz w:val="28"/>
                <w:szCs w:val="28"/>
              </w:rPr>
            </w:pPr>
            <w:r>
              <w:rPr>
                <w:rFonts w:hint="eastAsia" w:ascii="仿宋_GB2312" w:hAnsi="宋体" w:eastAsia="仿宋_GB2312"/>
                <w:sz w:val="28"/>
                <w:szCs w:val="28"/>
              </w:rPr>
              <w:t>信息网络平台管理人员</w:t>
            </w:r>
          </w:p>
        </w:tc>
        <w:tc>
          <w:tcPr>
            <w:tcW w:w="1541" w:type="dxa"/>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2268" w:type="dxa"/>
            <w:gridSpan w:val="2"/>
            <w:vAlign w:val="center"/>
          </w:tcPr>
          <w:p>
            <w:pPr>
              <w:spacing w:line="500" w:lineRule="exact"/>
              <w:jc w:val="center"/>
              <w:rPr>
                <w:rFonts w:ascii="仿宋_GB2312" w:hAnsi="Times New Roman" w:eastAsia="仿宋_GB2312"/>
                <w:sz w:val="28"/>
                <w:szCs w:val="28"/>
              </w:rPr>
            </w:pPr>
          </w:p>
        </w:tc>
        <w:tc>
          <w:tcPr>
            <w:tcW w:w="2409" w:type="dxa"/>
            <w:gridSpan w:val="2"/>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联系电话</w:t>
            </w:r>
          </w:p>
        </w:tc>
        <w:tc>
          <w:tcPr>
            <w:tcW w:w="1735" w:type="dxa"/>
            <w:vAlign w:val="center"/>
          </w:tcPr>
          <w:p>
            <w:pPr>
              <w:spacing w:line="500" w:lineRule="exact"/>
              <w:jc w:val="center"/>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1416" w:type="dxa"/>
            <w:vMerge w:val="continue"/>
            <w:tcBorders>
              <w:bottom w:val="single" w:color="auto" w:sz="4" w:space="0"/>
            </w:tcBorders>
            <w:vAlign w:val="center"/>
          </w:tcPr>
          <w:p>
            <w:pPr>
              <w:spacing w:line="400" w:lineRule="exact"/>
              <w:jc w:val="center"/>
              <w:rPr>
                <w:rFonts w:ascii="仿宋_GB2312" w:hAnsi="宋体" w:eastAsia="仿宋_GB2312"/>
                <w:spacing w:val="30"/>
                <w:sz w:val="28"/>
                <w:szCs w:val="28"/>
              </w:rPr>
            </w:pPr>
          </w:p>
        </w:tc>
        <w:tc>
          <w:tcPr>
            <w:tcW w:w="1541" w:type="dxa"/>
            <w:tcBorders>
              <w:bottom w:val="single" w:color="auto" w:sz="4" w:space="0"/>
            </w:tcBorders>
            <w:vAlign w:val="center"/>
          </w:tcPr>
          <w:p>
            <w:pPr>
              <w:spacing w:line="500" w:lineRule="exact"/>
              <w:jc w:val="center"/>
              <w:rPr>
                <w:rFonts w:ascii="仿宋_GB2312" w:hAnsi="Times New Roman" w:eastAsia="仿宋_GB2312"/>
                <w:sz w:val="28"/>
                <w:szCs w:val="28"/>
              </w:rPr>
            </w:pPr>
            <w:r>
              <w:rPr>
                <w:rFonts w:hint="eastAsia" w:ascii="仿宋_GB2312" w:hAnsi="Times New Roman" w:eastAsia="仿宋_GB2312"/>
                <w:sz w:val="28"/>
                <w:szCs w:val="28"/>
              </w:rPr>
              <w:t>邮  箱</w:t>
            </w:r>
          </w:p>
        </w:tc>
        <w:tc>
          <w:tcPr>
            <w:tcW w:w="6412" w:type="dxa"/>
            <w:gridSpan w:val="5"/>
            <w:tcBorders>
              <w:bottom w:val="single" w:color="auto" w:sz="4" w:space="0"/>
            </w:tcBorders>
            <w:vAlign w:val="center"/>
          </w:tcPr>
          <w:p>
            <w:pPr>
              <w:spacing w:line="500" w:lineRule="exact"/>
              <w:jc w:val="center"/>
              <w:rPr>
                <w:rFonts w:ascii="仿宋_GB2312" w:hAnsi="Times New Roman" w:eastAsia="仿宋_GB2312"/>
                <w:sz w:val="28"/>
                <w:szCs w:val="28"/>
              </w:rPr>
            </w:pPr>
          </w:p>
        </w:tc>
      </w:tr>
    </w:tbl>
    <w:p>
      <w:pPr>
        <w:rPr>
          <w:rFonts w:ascii="黑体" w:eastAsia="黑体"/>
          <w:sz w:val="32"/>
          <w:szCs w:val="32"/>
        </w:rPr>
        <w:sectPr>
          <w:footerReference r:id="rId5" w:type="default"/>
          <w:footerReference r:id="rId6" w:type="even"/>
          <w:pgSz w:w="11906" w:h="16838"/>
          <w:pgMar w:top="1701" w:right="1531" w:bottom="1701" w:left="1531" w:header="851" w:footer="850" w:gutter="0"/>
          <w:cols w:space="425" w:num="1"/>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三、工作室团队主要工作人员情况</w:t>
      </w:r>
    </w:p>
    <w:tbl>
      <w:tblPr>
        <w:tblStyle w:val="7"/>
        <w:tblpPr w:leftFromText="180" w:rightFromText="180" w:vertAnchor="text" w:horzAnchor="margin" w:tblpXSpec="center" w:tblpY="2"/>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624"/>
        <w:gridCol w:w="567"/>
        <w:gridCol w:w="1503"/>
        <w:gridCol w:w="1033"/>
        <w:gridCol w:w="1008"/>
        <w:gridCol w:w="170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trPr>
        <w:tc>
          <w:tcPr>
            <w:tcW w:w="1185"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姓 名</w:t>
            </w:r>
          </w:p>
        </w:tc>
        <w:tc>
          <w:tcPr>
            <w:tcW w:w="624"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性别</w:t>
            </w:r>
          </w:p>
        </w:tc>
        <w:tc>
          <w:tcPr>
            <w:tcW w:w="567"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年龄</w:t>
            </w:r>
          </w:p>
        </w:tc>
        <w:tc>
          <w:tcPr>
            <w:tcW w:w="1503"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专业</w:t>
            </w:r>
          </w:p>
        </w:tc>
        <w:tc>
          <w:tcPr>
            <w:tcW w:w="1033"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学历/学位</w:t>
            </w:r>
          </w:p>
        </w:tc>
        <w:tc>
          <w:tcPr>
            <w:tcW w:w="1008"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职称/</w:t>
            </w:r>
          </w:p>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职务</w:t>
            </w:r>
          </w:p>
        </w:tc>
        <w:tc>
          <w:tcPr>
            <w:tcW w:w="1701"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工作单位</w:t>
            </w:r>
          </w:p>
        </w:tc>
        <w:tc>
          <w:tcPr>
            <w:tcW w:w="1588" w:type="dxa"/>
            <w:vAlign w:val="center"/>
          </w:tcPr>
          <w:p>
            <w:pPr>
              <w:spacing w:line="400" w:lineRule="exact"/>
              <w:jc w:val="center"/>
              <w:rPr>
                <w:rFonts w:ascii="仿宋_GB2312" w:hAnsi="Times New Roman" w:eastAsia="仿宋_GB2312"/>
                <w:sz w:val="28"/>
                <w:szCs w:val="28"/>
              </w:rPr>
            </w:pPr>
            <w:r>
              <w:rPr>
                <w:rFonts w:hint="eastAsia" w:ascii="仿宋_GB2312" w:hAnsi="Times New Roman" w:eastAsia="仿宋_GB2312"/>
                <w:sz w:val="28"/>
                <w:szCs w:val="28"/>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1185" w:type="dxa"/>
          </w:tcPr>
          <w:p>
            <w:pPr>
              <w:spacing w:line="540" w:lineRule="exact"/>
              <w:rPr>
                <w:rFonts w:ascii="仿宋_GB2312" w:hAnsi="Times New Roman" w:eastAsia="仿宋_GB2312"/>
                <w:b/>
                <w:bCs/>
                <w:sz w:val="30"/>
              </w:rPr>
            </w:pPr>
          </w:p>
        </w:tc>
        <w:tc>
          <w:tcPr>
            <w:tcW w:w="624" w:type="dxa"/>
          </w:tcPr>
          <w:p>
            <w:pPr>
              <w:spacing w:line="540" w:lineRule="exact"/>
              <w:rPr>
                <w:rFonts w:ascii="仿宋_GB2312" w:hAnsi="Times New Roman" w:eastAsia="仿宋_GB2312"/>
                <w:b/>
                <w:bCs/>
                <w:sz w:val="30"/>
              </w:rPr>
            </w:pPr>
          </w:p>
        </w:tc>
        <w:tc>
          <w:tcPr>
            <w:tcW w:w="567" w:type="dxa"/>
          </w:tcPr>
          <w:p>
            <w:pPr>
              <w:spacing w:line="540" w:lineRule="exact"/>
              <w:rPr>
                <w:rFonts w:ascii="仿宋_GB2312" w:hAnsi="Times New Roman" w:eastAsia="仿宋_GB2312"/>
                <w:b/>
                <w:bCs/>
                <w:sz w:val="30"/>
              </w:rPr>
            </w:pPr>
          </w:p>
        </w:tc>
        <w:tc>
          <w:tcPr>
            <w:tcW w:w="1503" w:type="dxa"/>
          </w:tcPr>
          <w:p>
            <w:pPr>
              <w:spacing w:line="540" w:lineRule="exact"/>
              <w:rPr>
                <w:rFonts w:ascii="仿宋_GB2312" w:hAnsi="Times New Roman" w:eastAsia="仿宋_GB2312"/>
                <w:b/>
                <w:bCs/>
                <w:sz w:val="30"/>
              </w:rPr>
            </w:pPr>
          </w:p>
        </w:tc>
        <w:tc>
          <w:tcPr>
            <w:tcW w:w="1033" w:type="dxa"/>
          </w:tcPr>
          <w:p>
            <w:pPr>
              <w:spacing w:line="540" w:lineRule="exact"/>
              <w:rPr>
                <w:rFonts w:ascii="仿宋_GB2312" w:hAnsi="Times New Roman" w:eastAsia="仿宋_GB2312"/>
                <w:b/>
                <w:bCs/>
                <w:sz w:val="30"/>
              </w:rPr>
            </w:pPr>
          </w:p>
        </w:tc>
        <w:tc>
          <w:tcPr>
            <w:tcW w:w="1008" w:type="dxa"/>
          </w:tcPr>
          <w:p>
            <w:pPr>
              <w:spacing w:line="540" w:lineRule="exact"/>
              <w:rPr>
                <w:rFonts w:ascii="仿宋_GB2312" w:hAnsi="Times New Roman" w:eastAsia="仿宋_GB2312"/>
                <w:b/>
                <w:bCs/>
                <w:sz w:val="30"/>
              </w:rPr>
            </w:pPr>
          </w:p>
        </w:tc>
        <w:tc>
          <w:tcPr>
            <w:tcW w:w="1701" w:type="dxa"/>
          </w:tcPr>
          <w:p>
            <w:pPr>
              <w:spacing w:line="540" w:lineRule="exact"/>
              <w:rPr>
                <w:rFonts w:ascii="仿宋_GB2312" w:hAnsi="Times New Roman" w:eastAsia="仿宋_GB2312"/>
                <w:b/>
                <w:bCs/>
                <w:sz w:val="30"/>
              </w:rPr>
            </w:pPr>
          </w:p>
        </w:tc>
        <w:tc>
          <w:tcPr>
            <w:tcW w:w="1588" w:type="dxa"/>
          </w:tcPr>
          <w:p>
            <w:pPr>
              <w:spacing w:line="540" w:lineRule="exact"/>
              <w:rPr>
                <w:rFonts w:ascii="仿宋_GB2312" w:hAnsi="Times New Roman" w:eastAsia="仿宋_GB2312"/>
                <w:b/>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trPr>
        <w:tc>
          <w:tcPr>
            <w:tcW w:w="9209" w:type="dxa"/>
            <w:gridSpan w:val="8"/>
          </w:tcPr>
          <w:p>
            <w:pPr>
              <w:spacing w:line="700" w:lineRule="exact"/>
              <w:rPr>
                <w:rFonts w:ascii="仿宋_GB2312" w:hAnsi="宋体" w:eastAsia="仿宋_GB2312"/>
                <w:sz w:val="28"/>
                <w:szCs w:val="28"/>
              </w:rPr>
            </w:pPr>
            <w:r>
              <w:rPr>
                <w:rFonts w:hint="eastAsia" w:ascii="仿宋_GB2312" w:hAnsi="宋体" w:eastAsia="仿宋_GB2312"/>
                <w:sz w:val="28"/>
                <w:szCs w:val="28"/>
              </w:rPr>
              <w:t>工作室成员组成人数：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p>
            <w:pPr>
              <w:spacing w:line="700" w:lineRule="exact"/>
              <w:rPr>
                <w:rFonts w:ascii="仿宋_GB2312" w:hAnsi="宋体" w:eastAsia="仿宋_GB2312"/>
                <w:sz w:val="28"/>
                <w:szCs w:val="28"/>
              </w:rPr>
            </w:pPr>
            <w:r>
              <w:rPr>
                <w:rFonts w:hint="eastAsia" w:ascii="仿宋_GB2312" w:hAnsi="宋体" w:eastAsia="仿宋_GB2312"/>
                <w:sz w:val="28"/>
                <w:szCs w:val="28"/>
              </w:rPr>
              <w:t>其中：</w:t>
            </w:r>
          </w:p>
          <w:p>
            <w:pPr>
              <w:spacing w:line="700" w:lineRule="exact"/>
              <w:rPr>
                <w:rFonts w:ascii="仿宋_GB2312" w:hAnsi="宋体" w:eastAsia="仿宋_GB2312"/>
                <w:sz w:val="28"/>
                <w:szCs w:val="28"/>
              </w:rPr>
            </w:pPr>
            <w:r>
              <w:rPr>
                <w:rFonts w:hint="eastAsia" w:ascii="仿宋_GB2312" w:hAnsi="宋体" w:eastAsia="仿宋_GB2312"/>
                <w:sz w:val="28"/>
                <w:szCs w:val="28"/>
              </w:rPr>
              <w:t>高级职称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人，中级职称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人，初级职称</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人    </w:t>
            </w:r>
          </w:p>
          <w:p>
            <w:pPr>
              <w:spacing w:line="700" w:lineRule="exact"/>
              <w:rPr>
                <w:rFonts w:ascii="仿宋_GB2312" w:hAnsi="宋体" w:eastAsia="仿宋_GB2312"/>
                <w:spacing w:val="-4"/>
                <w:sz w:val="28"/>
                <w:szCs w:val="28"/>
              </w:rPr>
            </w:pPr>
            <w:r>
              <w:rPr>
                <w:rFonts w:hint="eastAsia" w:ascii="仿宋_GB2312" w:hAnsi="宋体" w:eastAsia="仿宋_GB2312"/>
                <w:spacing w:val="-4"/>
                <w:sz w:val="28"/>
                <w:szCs w:val="28"/>
              </w:rPr>
              <w:t>博士</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人，硕士</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人，本科</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人，本科以下</w:t>
            </w:r>
            <w:r>
              <w:rPr>
                <w:rFonts w:hint="eastAsia" w:ascii="仿宋_GB2312" w:hAnsi="宋体" w:eastAsia="仿宋_GB2312"/>
                <w:sz w:val="28"/>
                <w:szCs w:val="28"/>
                <w:u w:val="single"/>
              </w:rPr>
              <w:t xml:space="preserve">    </w:t>
            </w:r>
            <w:r>
              <w:rPr>
                <w:rFonts w:hint="eastAsia" w:ascii="仿宋_GB2312" w:hAnsi="宋体" w:eastAsia="仿宋_GB2312"/>
                <w:spacing w:val="-4"/>
                <w:sz w:val="28"/>
                <w:szCs w:val="28"/>
              </w:rPr>
              <w:t>人</w:t>
            </w:r>
          </w:p>
          <w:p>
            <w:pPr>
              <w:spacing w:line="700" w:lineRule="exact"/>
              <w:rPr>
                <w:rFonts w:ascii="仿宋_GB2312" w:hAnsi="宋体" w:eastAsia="仿宋_GB2312"/>
                <w:b/>
                <w:sz w:val="28"/>
                <w:szCs w:val="28"/>
              </w:rPr>
            </w:pPr>
            <w:r>
              <w:rPr>
                <w:rFonts w:hint="eastAsia" w:ascii="仿宋_GB2312" w:hAnsi="宋体" w:eastAsia="仿宋_GB2312"/>
                <w:sz w:val="28"/>
                <w:szCs w:val="28"/>
              </w:rPr>
              <w:t>中医专业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人，中药专业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人，其他专业</w:t>
            </w:r>
            <w:r>
              <w:rPr>
                <w:rFonts w:hint="eastAsia" w:ascii="仿宋_GB2312" w:hAnsi="宋体" w:eastAsia="仿宋_GB2312"/>
                <w:sz w:val="28"/>
                <w:szCs w:val="28"/>
                <w:u w:val="single"/>
              </w:rPr>
              <w:t xml:space="preserve">    </w:t>
            </w:r>
            <w:r>
              <w:rPr>
                <w:rFonts w:hint="eastAsia" w:ascii="仿宋_GB2312" w:hAnsi="宋体" w:eastAsia="仿宋_GB2312"/>
                <w:sz w:val="28"/>
                <w:szCs w:val="28"/>
              </w:rPr>
              <w:t>人</w:t>
            </w:r>
          </w:p>
        </w:tc>
      </w:tr>
    </w:tbl>
    <w:p>
      <w:pPr>
        <w:rPr>
          <w:rFonts w:ascii="黑体" w:hAnsi="Times New Roman" w:eastAsia="黑体"/>
          <w:sz w:val="32"/>
          <w:szCs w:val="32"/>
        </w:rPr>
      </w:pPr>
      <w:r>
        <w:rPr>
          <w:rFonts w:hint="eastAsia" w:ascii="黑体" w:hAnsi="Times New Roman" w:eastAsia="黑体"/>
          <w:sz w:val="32"/>
          <w:szCs w:val="32"/>
        </w:rPr>
        <w:t>四、建设计划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jc w:val="center"/>
        </w:trPr>
        <w:tc>
          <w:tcPr>
            <w:tcW w:w="5000" w:type="pct"/>
            <w:gridSpan w:val="2"/>
            <w:tcBorders>
              <w:bottom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现有工作基础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5" w:hRule="atLeast"/>
          <w:jc w:val="center"/>
        </w:trPr>
        <w:tc>
          <w:tcPr>
            <w:tcW w:w="5000" w:type="pct"/>
            <w:gridSpan w:val="2"/>
            <w:tcBorders>
              <w:top w:val="single" w:color="auto" w:sz="4" w:space="0"/>
              <w:bottom w:val="single" w:color="auto" w:sz="4" w:space="0"/>
            </w:tcBorders>
          </w:tcPr>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p>
            <w:pPr>
              <w:spacing w:line="500" w:lineRule="exact"/>
              <w:rPr>
                <w:rFonts w:ascii="仿宋_GB2312" w:hAnsi="Times New Roman" w:eastAsia="仿宋_GB2312"/>
                <w:bCs/>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5" w:hRule="atLeast"/>
          <w:jc w:val="center"/>
        </w:trPr>
        <w:tc>
          <w:tcPr>
            <w:tcW w:w="5000" w:type="pct"/>
            <w:gridSpan w:val="2"/>
            <w:tcBorders>
              <w:bottom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建设目标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62" w:hRule="atLeast"/>
          <w:jc w:val="center"/>
        </w:trPr>
        <w:tc>
          <w:tcPr>
            <w:tcW w:w="5000" w:type="pct"/>
            <w:gridSpan w:val="2"/>
            <w:tcBorders>
              <w:top w:val="single" w:color="auto" w:sz="4" w:space="0"/>
            </w:tcBorders>
          </w:tcPr>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5000" w:type="pct"/>
            <w:gridSpan w:val="2"/>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建设方案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5000" w:type="pct"/>
            <w:gridSpan w:val="2"/>
            <w:tcBorders>
              <w:top w:val="nil"/>
              <w:left w:val="single" w:color="auto" w:sz="4" w:space="0"/>
              <w:bottom w:val="single" w:color="auto" w:sz="4" w:space="0"/>
              <w:right w:val="single" w:color="auto" w:sz="4" w:space="0"/>
            </w:tcBorders>
          </w:tcPr>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p>
            <w:pPr>
              <w:spacing w:line="50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5000" w:type="pct"/>
            <w:gridSpan w:val="2"/>
            <w:tcBorders>
              <w:top w:val="nil"/>
              <w:left w:val="single" w:color="auto" w:sz="4" w:space="0"/>
              <w:bottom w:val="single" w:color="auto" w:sz="4" w:space="0"/>
              <w:right w:val="single" w:color="auto" w:sz="4" w:space="0"/>
            </w:tcBorders>
          </w:tcPr>
          <w:p>
            <w:pPr>
              <w:spacing w:line="500" w:lineRule="exact"/>
              <w:rPr>
                <w:rFonts w:ascii="仿宋_GB2312" w:hAnsi="宋体" w:eastAsia="仿宋_GB2312"/>
                <w:bCs/>
                <w:sz w:val="28"/>
                <w:szCs w:val="28"/>
              </w:rPr>
            </w:pPr>
            <w:r>
              <w:rPr>
                <w:rFonts w:hint="eastAsia" w:ascii="仿宋_GB2312" w:hAnsi="宋体" w:eastAsia="仿宋_GB2312"/>
                <w:bCs/>
                <w:sz w:val="28"/>
                <w:szCs w:val="28"/>
              </w:rPr>
              <w:t>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4" w:hRule="atLeast"/>
          <w:jc w:val="center"/>
        </w:trPr>
        <w:tc>
          <w:tcPr>
            <w:tcW w:w="2500" w:type="pct"/>
            <w:tcBorders>
              <w:top w:val="single" w:color="auto" w:sz="4" w:space="0"/>
              <w:left w:val="single" w:color="auto" w:sz="4" w:space="0"/>
              <w:bottom w:val="single" w:color="auto" w:sz="4" w:space="0"/>
              <w:right w:val="single" w:color="auto" w:sz="4" w:space="0"/>
            </w:tcBorders>
          </w:tcPr>
          <w:p>
            <w:pPr>
              <w:spacing w:line="700" w:lineRule="exact"/>
              <w:jc w:val="left"/>
              <w:rPr>
                <w:rFonts w:ascii="仿宋_GB2312" w:hAnsi="宋体" w:eastAsia="仿宋_GB2312"/>
                <w:bCs/>
                <w:sz w:val="28"/>
                <w:szCs w:val="28"/>
              </w:rPr>
            </w:pPr>
            <w:r>
              <w:rPr>
                <w:rFonts w:hint="eastAsia" w:ascii="仿宋_GB2312" w:hAnsi="宋体" w:eastAsia="仿宋_GB2312"/>
                <w:bCs/>
                <w:sz w:val="28"/>
                <w:szCs w:val="28"/>
              </w:rPr>
              <w:t>1.发表论文          （    ）篇</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2.出版论著          （    ）本</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3.撰写研究报告      （    ）篇</w:t>
            </w:r>
          </w:p>
          <w:p>
            <w:pPr>
              <w:spacing w:line="700" w:lineRule="exact"/>
              <w:rPr>
                <w:rFonts w:ascii="仿宋_GB2312" w:hAnsi="宋体" w:eastAsia="仿宋_GB2312"/>
                <w:bCs/>
                <w:spacing w:val="-8"/>
                <w:sz w:val="28"/>
                <w:szCs w:val="28"/>
              </w:rPr>
            </w:pPr>
            <w:r>
              <w:rPr>
                <w:rFonts w:hint="eastAsia" w:ascii="仿宋_GB2312" w:hAnsi="宋体" w:eastAsia="仿宋_GB2312"/>
                <w:bCs/>
                <w:spacing w:val="-8"/>
                <w:sz w:val="28"/>
                <w:szCs w:val="28"/>
              </w:rPr>
              <w:t>4.申请或批准的知识产权（    ）项</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5.形成专病诊疗方案  （    ）项</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6.研制开发院内制剂  （    ）种</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7.获中药新药证书    （    ）种</w:t>
            </w:r>
          </w:p>
        </w:tc>
        <w:tc>
          <w:tcPr>
            <w:tcW w:w="2500" w:type="pct"/>
            <w:tcBorders>
              <w:top w:val="single" w:color="auto" w:sz="4" w:space="0"/>
              <w:left w:val="single" w:color="auto" w:sz="4" w:space="0"/>
              <w:bottom w:val="single" w:color="auto" w:sz="4" w:space="0"/>
              <w:right w:val="single" w:color="auto" w:sz="4" w:space="0"/>
            </w:tcBorders>
          </w:tcPr>
          <w:p>
            <w:pPr>
              <w:spacing w:line="700" w:lineRule="exact"/>
              <w:rPr>
                <w:rFonts w:ascii="仿宋_GB2312" w:hAnsi="宋体" w:eastAsia="仿宋_GB2312"/>
                <w:bCs/>
                <w:sz w:val="28"/>
                <w:szCs w:val="28"/>
              </w:rPr>
            </w:pPr>
            <w:r>
              <w:rPr>
                <w:rFonts w:hint="eastAsia" w:ascii="仿宋_GB2312" w:hAnsi="宋体" w:eastAsia="仿宋_GB2312"/>
                <w:bCs/>
                <w:sz w:val="28"/>
                <w:szCs w:val="28"/>
              </w:rPr>
              <w:t>8.举办国家（省级）中医药继续教育项目              （    ）次</w:t>
            </w:r>
          </w:p>
          <w:p>
            <w:pPr>
              <w:spacing w:line="700" w:lineRule="exact"/>
              <w:rPr>
                <w:rFonts w:ascii="仿宋_GB2312" w:hAnsi="宋体" w:eastAsia="仿宋_GB2312"/>
                <w:bCs/>
                <w:color w:val="000000"/>
                <w:spacing w:val="-10"/>
                <w:sz w:val="28"/>
                <w:szCs w:val="28"/>
              </w:rPr>
            </w:pPr>
            <w:r>
              <w:rPr>
                <w:rFonts w:hint="eastAsia" w:ascii="仿宋_GB2312" w:hAnsi="宋体" w:eastAsia="仿宋_GB2312"/>
                <w:bCs/>
                <w:color w:val="000000"/>
                <w:spacing w:val="-20"/>
                <w:sz w:val="28"/>
                <w:szCs w:val="28"/>
              </w:rPr>
              <w:t>9.</w:t>
            </w:r>
            <w:r>
              <w:rPr>
                <w:rFonts w:hint="eastAsia" w:ascii="仿宋_GB2312" w:hAnsi="宋体" w:eastAsia="仿宋_GB2312"/>
                <w:bCs/>
                <w:color w:val="000000"/>
                <w:spacing w:val="-10"/>
                <w:sz w:val="28"/>
                <w:szCs w:val="28"/>
              </w:rPr>
              <w:t>整理上传专家个人经验方（  ）首</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10.构建信息网络平台</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11.完成传承团队建设</w:t>
            </w:r>
          </w:p>
          <w:p>
            <w:pPr>
              <w:spacing w:line="700" w:lineRule="exact"/>
              <w:rPr>
                <w:rFonts w:ascii="仿宋_GB2312" w:hAnsi="宋体" w:eastAsia="仿宋_GB2312"/>
                <w:bCs/>
                <w:sz w:val="28"/>
                <w:szCs w:val="28"/>
              </w:rPr>
            </w:pPr>
            <w:r>
              <w:rPr>
                <w:rFonts w:hint="eastAsia" w:ascii="仿宋_GB2312" w:hAnsi="宋体" w:eastAsia="仿宋_GB2312"/>
                <w:bCs/>
                <w:sz w:val="28"/>
                <w:szCs w:val="28"/>
              </w:rPr>
              <w:t>12.其他</w:t>
            </w:r>
          </w:p>
        </w:tc>
      </w:tr>
    </w:tbl>
    <w:p>
      <w:pPr>
        <w:rPr>
          <w:rFonts w:ascii="黑体" w:eastAsia="黑体"/>
          <w:sz w:val="36"/>
          <w:szCs w:val="36"/>
        </w:rPr>
        <w:sectPr>
          <w:headerReference r:id="rId7" w:type="first"/>
          <w:footerReference r:id="rId9" w:type="first"/>
          <w:footerReference r:id="rId8" w:type="default"/>
          <w:pgSz w:w="11906" w:h="16838"/>
          <w:pgMar w:top="1701" w:right="1531" w:bottom="1701" w:left="1531" w:header="851" w:footer="850" w:gutter="0"/>
          <w:cols w:space="720" w:num="1"/>
          <w:titlePg/>
          <w:docGrid w:type="lines" w:linePitch="312" w:charSpace="0"/>
        </w:sectPr>
      </w:pPr>
    </w:p>
    <w:p>
      <w:pPr>
        <w:rPr>
          <w:rFonts w:ascii="黑体" w:hAnsi="Times New Roman" w:eastAsia="黑体"/>
          <w:sz w:val="32"/>
          <w:szCs w:val="32"/>
        </w:rPr>
      </w:pPr>
      <w:r>
        <w:rPr>
          <w:rFonts w:hint="eastAsia" w:ascii="黑体" w:hAnsi="Times New Roman" w:eastAsia="黑体"/>
          <w:sz w:val="32"/>
          <w:szCs w:val="32"/>
        </w:rPr>
        <w:t>五、建设内容及年度计划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4410"/>
        <w:gridCol w:w="2075"/>
        <w:gridCol w:w="2075"/>
        <w:gridCol w:w="2075"/>
        <w:gridCol w:w="2023"/>
      </w:tblGrid>
      <w:tr>
        <w:trPr>
          <w:trHeight w:val="784" w:hRule="atLeast"/>
          <w:tblHeader/>
          <w:jc w:val="center"/>
        </w:trPr>
        <w:tc>
          <w:tcPr>
            <w:tcW w:w="1979" w:type="pct"/>
            <w:gridSpan w:val="2"/>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建设内容</w:t>
            </w:r>
          </w:p>
        </w:tc>
        <w:tc>
          <w:tcPr>
            <w:tcW w:w="760"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2</w:t>
            </w:r>
            <w:r>
              <w:rPr>
                <w:rFonts w:ascii="仿宋_GB2312" w:hAnsi="Times New Roman" w:eastAsia="仿宋_GB2312"/>
                <w:b/>
                <w:sz w:val="28"/>
                <w:szCs w:val="28"/>
              </w:rPr>
              <w:t>022</w:t>
            </w:r>
            <w:r>
              <w:rPr>
                <w:rFonts w:hint="eastAsia" w:ascii="仿宋_GB2312" w:hAnsi="Times New Roman" w:eastAsia="仿宋_GB2312"/>
                <w:b/>
                <w:sz w:val="28"/>
                <w:szCs w:val="28"/>
              </w:rPr>
              <w:t>年</w:t>
            </w:r>
          </w:p>
        </w:tc>
        <w:tc>
          <w:tcPr>
            <w:tcW w:w="760" w:type="pct"/>
            <w:vAlign w:val="center"/>
          </w:tcPr>
          <w:p>
            <w:pPr>
              <w:spacing w:line="300" w:lineRule="exact"/>
              <w:ind w:right="-118" w:rightChars="-56"/>
              <w:jc w:val="center"/>
              <w:rPr>
                <w:rFonts w:ascii="仿宋_GB2312" w:hAnsi="Times New Roman" w:eastAsia="仿宋_GB2312"/>
                <w:b/>
                <w:sz w:val="28"/>
                <w:szCs w:val="28"/>
              </w:rPr>
            </w:pPr>
            <w:r>
              <w:rPr>
                <w:rFonts w:hint="eastAsia" w:ascii="仿宋_GB2312" w:hAnsi="Times New Roman" w:eastAsia="仿宋_GB2312"/>
                <w:b/>
                <w:spacing w:val="-20"/>
                <w:sz w:val="28"/>
                <w:szCs w:val="28"/>
              </w:rPr>
              <w:t>2</w:t>
            </w:r>
            <w:r>
              <w:rPr>
                <w:rFonts w:ascii="仿宋_GB2312" w:hAnsi="Times New Roman" w:eastAsia="仿宋_GB2312"/>
                <w:b/>
                <w:spacing w:val="-20"/>
                <w:sz w:val="28"/>
                <w:szCs w:val="28"/>
              </w:rPr>
              <w:t>023</w:t>
            </w:r>
            <w:r>
              <w:rPr>
                <w:rFonts w:hint="eastAsia" w:ascii="仿宋_GB2312" w:hAnsi="Times New Roman" w:eastAsia="仿宋_GB2312"/>
                <w:b/>
                <w:spacing w:val="-20"/>
                <w:sz w:val="28"/>
                <w:szCs w:val="28"/>
              </w:rPr>
              <w:t>年</w:t>
            </w:r>
          </w:p>
        </w:tc>
        <w:tc>
          <w:tcPr>
            <w:tcW w:w="760" w:type="pct"/>
            <w:vAlign w:val="center"/>
          </w:tcPr>
          <w:p>
            <w:pPr>
              <w:spacing w:line="300" w:lineRule="exact"/>
              <w:ind w:right="-118" w:rightChars="-56"/>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20</w:t>
            </w:r>
            <w:r>
              <w:rPr>
                <w:rFonts w:ascii="仿宋_GB2312" w:hAnsi="Times New Roman" w:eastAsia="仿宋_GB2312"/>
                <w:b/>
                <w:spacing w:val="-20"/>
                <w:sz w:val="28"/>
                <w:szCs w:val="28"/>
              </w:rPr>
              <w:t>24</w:t>
            </w:r>
            <w:r>
              <w:rPr>
                <w:rFonts w:hint="eastAsia" w:ascii="仿宋_GB2312" w:hAnsi="Times New Roman" w:eastAsia="仿宋_GB2312"/>
                <w:b/>
                <w:spacing w:val="-20"/>
                <w:sz w:val="28"/>
                <w:szCs w:val="28"/>
              </w:rPr>
              <w:t>年</w:t>
            </w:r>
          </w:p>
        </w:tc>
        <w:tc>
          <w:tcPr>
            <w:tcW w:w="741" w:type="pct"/>
            <w:vAlign w:val="center"/>
          </w:tcPr>
          <w:p>
            <w:pPr>
              <w:spacing w:line="300" w:lineRule="exact"/>
              <w:ind w:right="-118" w:rightChars="-56"/>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牵头人</w:t>
            </w:r>
          </w:p>
          <w:p>
            <w:pPr>
              <w:spacing w:line="300" w:lineRule="exact"/>
              <w:ind w:right="-118" w:rightChars="-56"/>
              <w:jc w:val="center"/>
              <w:rPr>
                <w:rFonts w:ascii="仿宋_GB2312" w:hAnsi="Times New Roman" w:eastAsia="仿宋_GB2312"/>
                <w:b/>
                <w:spacing w:val="-20"/>
                <w:sz w:val="28"/>
                <w:szCs w:val="28"/>
              </w:rPr>
            </w:pPr>
            <w:r>
              <w:rPr>
                <w:rFonts w:hint="eastAsia" w:ascii="仿宋_GB2312" w:hAnsi="Times New Roman" w:eastAsia="仿宋_GB2312"/>
                <w:b/>
                <w:spacing w:val="-2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条件</w:t>
            </w:r>
          </w:p>
          <w:p>
            <w:pPr>
              <w:spacing w:line="300" w:lineRule="exact"/>
              <w:jc w:val="center"/>
              <w:rPr>
                <w:rFonts w:ascii="仿宋_GB2312" w:hAnsi="Times New Roman" w:eastAsia="仿宋_GB2312"/>
                <w:b/>
                <w:sz w:val="36"/>
                <w:szCs w:val="36"/>
              </w:rPr>
            </w:pPr>
            <w:r>
              <w:rPr>
                <w:rFonts w:hint="eastAsia" w:ascii="仿宋_GB2312" w:hAnsi="Times New Roman" w:eastAsia="仿宋_GB2312"/>
                <w:b/>
                <w:sz w:val="28"/>
                <w:szCs w:val="28"/>
              </w:rPr>
              <w:t>建设</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名老中医药专家临床经验示教诊室</w:t>
            </w:r>
          </w:p>
          <w:p>
            <w:pPr>
              <w:spacing w:line="300" w:lineRule="exact"/>
              <w:rPr>
                <w:rFonts w:ascii="仿宋_GB2312" w:hAnsi="Times New Roman" w:eastAsia="仿宋_GB2312"/>
                <w:color w:val="000000"/>
                <w:sz w:val="24"/>
              </w:rPr>
            </w:pPr>
            <w:r>
              <w:rPr>
                <w:rFonts w:hint="eastAsia" w:ascii="仿宋_GB2312" w:hAnsi="Times New Roman" w:eastAsia="仿宋_GB2312"/>
                <w:sz w:val="24"/>
              </w:rPr>
              <w:t>（面积不小于20m</w:t>
            </w:r>
            <w:r>
              <w:rPr>
                <w:rFonts w:hint="eastAsia" w:ascii="仿宋_GB2312" w:hAnsi="Times New Roman" w:eastAsia="仿宋_GB2312"/>
                <w:color w:val="000000"/>
                <w:sz w:val="24"/>
                <w:vertAlign w:val="superscript"/>
              </w:rPr>
              <w:t>2</w:t>
            </w:r>
            <w:r>
              <w:rPr>
                <w:rFonts w:hint="eastAsia" w:ascii="仿宋_GB2312" w:hAnsi="Times New Roman" w:eastAsia="仿宋_GB2312"/>
                <w:sz w:val="24"/>
              </w:rPr>
              <w:t>）</w:t>
            </w:r>
          </w:p>
        </w:tc>
        <w:tc>
          <w:tcPr>
            <w:tcW w:w="760" w:type="pct"/>
            <w:vMerge w:val="restar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完成全部条件建设要求</w:t>
            </w:r>
          </w:p>
        </w:tc>
        <w:tc>
          <w:tcPr>
            <w:tcW w:w="760" w:type="pct"/>
            <w:vMerge w:val="restart"/>
            <w:vAlign w:val="center"/>
          </w:tcPr>
          <w:p>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w:t>
            </w:r>
          </w:p>
        </w:tc>
        <w:tc>
          <w:tcPr>
            <w:tcW w:w="760" w:type="pct"/>
            <w:vMerge w:val="restart"/>
            <w:vAlign w:val="center"/>
          </w:tcPr>
          <w:p>
            <w:pPr>
              <w:spacing w:line="300" w:lineRule="exact"/>
              <w:jc w:val="center"/>
              <w:rPr>
                <w:rFonts w:ascii="仿宋_GB2312" w:hAnsi="Times New Roman" w:eastAsia="仿宋_GB2312"/>
                <w:sz w:val="32"/>
                <w:szCs w:val="32"/>
              </w:rPr>
            </w:pPr>
            <w:r>
              <w:rPr>
                <w:rFonts w:hint="eastAsia" w:ascii="仿宋_GB2312" w:hAnsi="Times New Roman" w:eastAsia="仿宋_GB2312"/>
                <w:sz w:val="32"/>
                <w:szCs w:val="32"/>
              </w:rPr>
              <w:t>——</w:t>
            </w:r>
          </w:p>
        </w:tc>
        <w:tc>
          <w:tcPr>
            <w:tcW w:w="741" w:type="pct"/>
            <w:vMerge w:val="restart"/>
            <w:vAlign w:val="center"/>
          </w:tcPr>
          <w:p>
            <w:pPr>
              <w:spacing w:line="300" w:lineRule="exact"/>
              <w:jc w:val="center"/>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名老中医药专家示教观摩室</w:t>
            </w:r>
          </w:p>
          <w:p>
            <w:pPr>
              <w:spacing w:line="300" w:lineRule="exact"/>
              <w:rPr>
                <w:rFonts w:ascii="仿宋_GB2312" w:hAnsi="Times New Roman" w:eastAsia="仿宋_GB2312"/>
                <w:sz w:val="24"/>
              </w:rPr>
            </w:pPr>
            <w:r>
              <w:rPr>
                <w:rFonts w:hint="eastAsia" w:ascii="仿宋_GB2312" w:hAnsi="Times New Roman" w:eastAsia="仿宋_GB2312"/>
                <w:sz w:val="24"/>
              </w:rPr>
              <w:t>（面积不小于30m</w:t>
            </w:r>
            <w:r>
              <w:rPr>
                <w:rFonts w:hint="eastAsia" w:ascii="仿宋_GB2312" w:hAnsi="Times New Roman" w:eastAsia="仿宋_GB2312"/>
                <w:color w:val="000000"/>
                <w:sz w:val="24"/>
                <w:vertAlign w:val="superscript"/>
              </w:rPr>
              <w:t>2</w:t>
            </w:r>
            <w:r>
              <w:rPr>
                <w:rFonts w:hint="eastAsia" w:ascii="仿宋_GB2312" w:hAnsi="Times New Roman" w:eastAsia="仿宋_GB2312"/>
                <w:sz w:val="24"/>
              </w:rPr>
              <w:t>）</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4"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名老中医药专家资料室（阅览室）</w:t>
            </w:r>
          </w:p>
          <w:p>
            <w:pPr>
              <w:spacing w:line="300" w:lineRule="exact"/>
              <w:rPr>
                <w:rFonts w:ascii="仿宋_GB2312" w:hAnsi="Times New Roman" w:eastAsia="仿宋_GB2312"/>
                <w:sz w:val="24"/>
              </w:rPr>
            </w:pPr>
            <w:r>
              <w:rPr>
                <w:rFonts w:hint="eastAsia" w:ascii="仿宋_GB2312" w:hAnsi="Times New Roman" w:eastAsia="仿宋_GB2312"/>
                <w:sz w:val="24"/>
              </w:rPr>
              <w:t>（面积不小于50m</w:t>
            </w:r>
            <w:r>
              <w:rPr>
                <w:rFonts w:hint="eastAsia" w:ascii="仿宋_GB2312" w:hAnsi="Times New Roman" w:eastAsia="仿宋_GB2312"/>
                <w:color w:val="000000"/>
                <w:sz w:val="24"/>
                <w:vertAlign w:val="superscript"/>
              </w:rPr>
              <w:t>2</w:t>
            </w:r>
            <w:r>
              <w:rPr>
                <w:rFonts w:hint="eastAsia" w:ascii="仿宋_GB2312" w:hAnsi="Times New Roman" w:eastAsia="仿宋_GB2312"/>
                <w:sz w:val="24"/>
              </w:rPr>
              <w:t>）</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7"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学术</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经验</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继承</w:t>
            </w:r>
          </w:p>
          <w:p>
            <w:pPr>
              <w:spacing w:line="300" w:lineRule="exact"/>
              <w:jc w:val="center"/>
              <w:rPr>
                <w:rFonts w:ascii="仿宋_GB2312" w:hAnsi="Times New Roman" w:eastAsia="仿宋_GB2312"/>
                <w:b/>
                <w:sz w:val="36"/>
                <w:szCs w:val="36"/>
              </w:rPr>
            </w:pPr>
            <w:r>
              <w:rPr>
                <w:rFonts w:hint="eastAsia" w:ascii="仿宋_GB2312" w:hAnsi="Times New Roman" w:eastAsia="仿宋_GB2312"/>
                <w:b/>
                <w:sz w:val="28"/>
                <w:szCs w:val="28"/>
              </w:rPr>
              <w:t>工作</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总结研究名老中医药专家擅治3-5个常见病、疑难病的诊疗经验和学术思想，形成相应的诊疗方案3个以上，并推广运用于临床</w:t>
            </w: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vAlign w:val="center"/>
          </w:tcPr>
          <w:p>
            <w:pPr>
              <w:spacing w:line="300" w:lineRule="exact"/>
              <w:jc w:val="center"/>
              <w:rPr>
                <w:rFonts w:ascii="仿宋_GB2312" w:hAnsi="Times New Roman" w:eastAsia="仿宋_GB2312"/>
                <w:sz w:val="24"/>
              </w:rPr>
            </w:pPr>
          </w:p>
        </w:tc>
        <w:tc>
          <w:tcPr>
            <w:tcW w:w="741" w:type="pct"/>
            <w:vMerge w:val="restart"/>
            <w:vAlign w:val="center"/>
          </w:tcPr>
          <w:p>
            <w:pPr>
              <w:spacing w:line="300" w:lineRule="exact"/>
              <w:jc w:val="center"/>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收集整理名老中医药专家的典型医案（教案）、处方等原始资料，以及开展传承工作过程中的跟师笔记、跟师医案、读书临证心得等相关资料，建立临证经验和文献数据库，收集相关原始资料不少于</w:t>
            </w:r>
            <w:r>
              <w:rPr>
                <w:rFonts w:ascii="仿宋_GB2312" w:hAnsi="Times New Roman" w:eastAsia="仿宋_GB2312"/>
                <w:sz w:val="24"/>
              </w:rPr>
              <w:t>60</w:t>
            </w:r>
            <w:r>
              <w:rPr>
                <w:rFonts w:hint="eastAsia" w:ascii="仿宋_GB2312" w:hAnsi="Times New Roman" w:eastAsia="仿宋_GB2312"/>
                <w:sz w:val="24"/>
              </w:rPr>
              <w:t>份</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研究名老中医药专家成才规律及临床资料并形成论文或专著出版，其中发表论文6篇以上（核心期刊3篇以上）、著作1部以上</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开展名老中医药专家学术观点和临床经验相关课题的研究，完成不少于1项厅局级及以上课题</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传承</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团队</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建设</w:t>
            </w:r>
          </w:p>
          <w:p>
            <w:pPr>
              <w:spacing w:line="300" w:lineRule="exact"/>
              <w:jc w:val="center"/>
              <w:rPr>
                <w:rFonts w:ascii="仿宋_GB2312" w:hAnsi="Times New Roman" w:eastAsia="仿宋_GB2312"/>
                <w:b/>
                <w:sz w:val="36"/>
                <w:szCs w:val="36"/>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重点培养传承团队中2名副高以上职称中医药人员和5名中级职称中医药人员</w:t>
            </w: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41" w:type="pct"/>
            <w:vMerge w:val="restart"/>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面向全国开放，接受10名以上外单位进修、研修人员，形成培养中医药传承型人才的流动站</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举办国家级（省级）以上中医药继续教育项目3项以上，扩大培训覆盖面</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364"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院内制剂研发</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有条件的单位可结合名老中医药专家擅长治疗的病种，研制院内制剂</w:t>
            </w:r>
          </w:p>
        </w:tc>
        <w:tc>
          <w:tcPr>
            <w:tcW w:w="760" w:type="pct"/>
            <w:vAlign w:val="center"/>
          </w:tcPr>
          <w:p>
            <w:pPr>
              <w:spacing w:line="300" w:lineRule="exact"/>
              <w:jc w:val="center"/>
              <w:rPr>
                <w:rFonts w:ascii="仿宋_GB2312" w:hAnsi="Times New Roman" w:eastAsia="仿宋_GB2312"/>
                <w:sz w:val="24"/>
              </w:rPr>
            </w:pPr>
          </w:p>
        </w:tc>
        <w:tc>
          <w:tcPr>
            <w:tcW w:w="760" w:type="pct"/>
          </w:tcPr>
          <w:p>
            <w:pPr>
              <w:spacing w:line="300" w:lineRule="exact"/>
              <w:rPr>
                <w:rFonts w:ascii="仿宋_GB2312" w:hAnsi="Times New Roman" w:eastAsia="仿宋_GB2312"/>
                <w:sz w:val="24"/>
              </w:rPr>
            </w:pPr>
          </w:p>
        </w:tc>
        <w:tc>
          <w:tcPr>
            <w:tcW w:w="760" w:type="pct"/>
          </w:tcPr>
          <w:p>
            <w:pPr>
              <w:spacing w:line="300" w:lineRule="exact"/>
              <w:rPr>
                <w:rFonts w:ascii="仿宋_GB2312" w:hAnsi="Times New Roman" w:eastAsia="仿宋_GB2312"/>
                <w:sz w:val="24"/>
              </w:rPr>
            </w:pPr>
          </w:p>
        </w:tc>
        <w:tc>
          <w:tcPr>
            <w:tcW w:w="741" w:type="pct"/>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364" w:type="pct"/>
            <w:vMerge w:val="restar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信息管理系统</w:t>
            </w:r>
          </w:p>
        </w:tc>
        <w:tc>
          <w:tcPr>
            <w:tcW w:w="1615" w:type="pct"/>
            <w:vAlign w:val="center"/>
          </w:tcPr>
          <w:p>
            <w:pPr>
              <w:spacing w:line="300" w:lineRule="exact"/>
              <w:rPr>
                <w:rFonts w:ascii="仿宋_GB2312" w:hAnsi="Times New Roman" w:eastAsia="仿宋_GB2312"/>
                <w:sz w:val="24"/>
              </w:rPr>
            </w:pPr>
            <w:r>
              <w:rPr>
                <w:rFonts w:hint="eastAsia" w:ascii="仿宋_GB2312" w:hAnsi="Times New Roman" w:eastAsia="仿宋_GB2312"/>
                <w:sz w:val="24"/>
              </w:rPr>
              <w:t>依托单位网站建设传承工作室网站1个，有一定的患者咨询访问量</w:t>
            </w:r>
          </w:p>
        </w:tc>
        <w:tc>
          <w:tcPr>
            <w:tcW w:w="760" w:type="pct"/>
            <w:vMerge w:val="restart"/>
            <w:vAlign w:val="center"/>
          </w:tcPr>
          <w:p>
            <w:pPr>
              <w:spacing w:line="300" w:lineRule="exact"/>
              <w:jc w:val="center"/>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60" w:type="pct"/>
            <w:vMerge w:val="restart"/>
          </w:tcPr>
          <w:p>
            <w:pPr>
              <w:spacing w:line="300" w:lineRule="exact"/>
              <w:rPr>
                <w:rFonts w:ascii="仿宋_GB2312" w:hAnsi="Times New Roman" w:eastAsia="仿宋_GB2312"/>
                <w:sz w:val="24"/>
              </w:rPr>
            </w:pPr>
          </w:p>
        </w:tc>
        <w:tc>
          <w:tcPr>
            <w:tcW w:w="741" w:type="pct"/>
            <w:vMerge w:val="restart"/>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3" w:hRule="atLeast"/>
          <w:jc w:val="center"/>
        </w:trPr>
        <w:tc>
          <w:tcPr>
            <w:tcW w:w="364" w:type="pct"/>
            <w:vMerge w:val="continue"/>
            <w:vAlign w:val="center"/>
          </w:tcPr>
          <w:p>
            <w:pPr>
              <w:spacing w:line="300" w:lineRule="exact"/>
              <w:jc w:val="center"/>
              <w:rPr>
                <w:rFonts w:ascii="仿宋_GB2312" w:hAnsi="Times New Roman" w:eastAsia="仿宋_GB2312"/>
                <w:b/>
                <w:sz w:val="28"/>
                <w:szCs w:val="28"/>
              </w:rPr>
            </w:pPr>
          </w:p>
        </w:tc>
        <w:tc>
          <w:tcPr>
            <w:tcW w:w="1615" w:type="pct"/>
            <w:vAlign w:val="center"/>
          </w:tcPr>
          <w:p>
            <w:pPr>
              <w:spacing w:line="300" w:lineRule="exact"/>
              <w:rPr>
                <w:rFonts w:ascii="仿宋_GB2312" w:hAnsi="Times New Roman" w:eastAsia="仿宋_GB2312"/>
                <w:color w:val="000000"/>
                <w:sz w:val="24"/>
              </w:rPr>
            </w:pPr>
            <w:r>
              <w:rPr>
                <w:rFonts w:hint="eastAsia" w:ascii="仿宋_GB2312" w:hAnsi="Times New Roman" w:eastAsia="仿宋_GB2312"/>
                <w:color w:val="000000"/>
                <w:sz w:val="24"/>
              </w:rPr>
              <w:t>按要求在全国名老中医药专家传承工作室信息网络平台上传临床医案、诊疗方案、影像资料等建设成果，每年上传不少于3</w:t>
            </w:r>
            <w:r>
              <w:rPr>
                <w:rFonts w:ascii="仿宋_GB2312" w:hAnsi="Times New Roman" w:eastAsia="仿宋_GB2312"/>
                <w:color w:val="000000"/>
                <w:sz w:val="24"/>
              </w:rPr>
              <w:t>0</w:t>
            </w:r>
            <w:r>
              <w:rPr>
                <w:rFonts w:hint="eastAsia" w:ascii="仿宋_GB2312" w:hAnsi="Times New Roman" w:eastAsia="仿宋_GB2312"/>
                <w:color w:val="000000"/>
                <w:sz w:val="24"/>
              </w:rPr>
              <w:t>份</w:t>
            </w:r>
          </w:p>
        </w:tc>
        <w:tc>
          <w:tcPr>
            <w:tcW w:w="760" w:type="pct"/>
            <w:vMerge w:val="continue"/>
            <w:vAlign w:val="center"/>
          </w:tcPr>
          <w:p>
            <w:pPr>
              <w:spacing w:line="300" w:lineRule="exact"/>
              <w:jc w:val="center"/>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60" w:type="pct"/>
            <w:vMerge w:val="continue"/>
          </w:tcPr>
          <w:p>
            <w:pPr>
              <w:spacing w:line="300" w:lineRule="exact"/>
              <w:rPr>
                <w:rFonts w:ascii="仿宋_GB2312" w:hAnsi="Times New Roman" w:eastAsia="仿宋_GB2312"/>
                <w:sz w:val="24"/>
              </w:rPr>
            </w:pPr>
          </w:p>
        </w:tc>
        <w:tc>
          <w:tcPr>
            <w:tcW w:w="741" w:type="pct"/>
            <w:vMerge w:val="continue"/>
          </w:tcPr>
          <w:p>
            <w:pPr>
              <w:spacing w:line="300" w:lineRule="exact"/>
              <w:rPr>
                <w:rFonts w:ascii="仿宋_GB2312"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364"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管理</w:t>
            </w:r>
          </w:p>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制度</w:t>
            </w:r>
          </w:p>
        </w:tc>
        <w:tc>
          <w:tcPr>
            <w:tcW w:w="1615" w:type="pct"/>
            <w:vAlign w:val="center"/>
          </w:tcPr>
          <w:p>
            <w:pPr>
              <w:spacing w:line="300" w:lineRule="exact"/>
              <w:rPr>
                <w:rFonts w:ascii="仿宋_GB2312" w:hAnsi="Times New Roman" w:eastAsia="仿宋_GB2312"/>
                <w:color w:val="000000"/>
                <w:sz w:val="28"/>
                <w:szCs w:val="28"/>
              </w:rPr>
            </w:pPr>
            <w:r>
              <w:rPr>
                <w:rFonts w:hint="eastAsia" w:ascii="仿宋_GB2312" w:hAnsi="Times New Roman" w:eastAsia="仿宋_GB2312"/>
                <w:color w:val="000000"/>
                <w:sz w:val="24"/>
              </w:rPr>
              <w:t>工作室日常管理、学习培训、跟师带教、资料收集整理、信息资料上传、经费使用管理及监控等方面的制度</w:t>
            </w:r>
          </w:p>
        </w:tc>
        <w:tc>
          <w:tcPr>
            <w:tcW w:w="760" w:type="pct"/>
            <w:vAlign w:val="center"/>
          </w:tcPr>
          <w:p>
            <w:pPr>
              <w:spacing w:line="300" w:lineRule="exact"/>
              <w:jc w:val="center"/>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41" w:type="pct"/>
          </w:tcPr>
          <w:p>
            <w:pPr>
              <w:spacing w:line="300" w:lineRule="exact"/>
              <w:rPr>
                <w:rFonts w:ascii="仿宋_GB2312"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364" w:type="pct"/>
            <w:vAlign w:val="center"/>
          </w:tcPr>
          <w:p>
            <w:pPr>
              <w:spacing w:line="300" w:lineRule="exact"/>
              <w:jc w:val="center"/>
              <w:rPr>
                <w:rFonts w:ascii="仿宋_GB2312" w:hAnsi="Times New Roman" w:eastAsia="仿宋_GB2312"/>
                <w:b/>
                <w:sz w:val="28"/>
                <w:szCs w:val="28"/>
              </w:rPr>
            </w:pPr>
            <w:r>
              <w:rPr>
                <w:rFonts w:hint="eastAsia" w:ascii="仿宋_GB2312" w:hAnsi="Times New Roman" w:eastAsia="仿宋_GB2312"/>
                <w:b/>
                <w:sz w:val="28"/>
                <w:szCs w:val="28"/>
              </w:rPr>
              <w:t>其他</w:t>
            </w:r>
          </w:p>
        </w:tc>
        <w:tc>
          <w:tcPr>
            <w:tcW w:w="1615" w:type="pct"/>
            <w:vAlign w:val="center"/>
          </w:tcPr>
          <w:p>
            <w:pPr>
              <w:spacing w:line="300" w:lineRule="exact"/>
              <w:rPr>
                <w:rFonts w:ascii="仿宋_GB2312" w:hAnsi="Times New Roman" w:eastAsia="仿宋_GB2312"/>
                <w:sz w:val="24"/>
              </w:rPr>
            </w:pPr>
          </w:p>
        </w:tc>
        <w:tc>
          <w:tcPr>
            <w:tcW w:w="760" w:type="pct"/>
          </w:tcPr>
          <w:p>
            <w:pPr>
              <w:spacing w:line="300" w:lineRule="exact"/>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60" w:type="pct"/>
          </w:tcPr>
          <w:p>
            <w:pPr>
              <w:spacing w:line="300" w:lineRule="exact"/>
              <w:rPr>
                <w:rFonts w:ascii="仿宋_GB2312" w:hAnsi="Times New Roman" w:eastAsia="仿宋_GB2312"/>
                <w:sz w:val="28"/>
                <w:szCs w:val="28"/>
              </w:rPr>
            </w:pPr>
          </w:p>
        </w:tc>
        <w:tc>
          <w:tcPr>
            <w:tcW w:w="741" w:type="pct"/>
          </w:tcPr>
          <w:p>
            <w:pPr>
              <w:spacing w:line="300" w:lineRule="exact"/>
              <w:rPr>
                <w:rFonts w:ascii="仿宋_GB2312" w:hAnsi="Times New Roman" w:eastAsia="仿宋_GB2312"/>
                <w:sz w:val="28"/>
                <w:szCs w:val="28"/>
              </w:rPr>
            </w:pPr>
          </w:p>
        </w:tc>
      </w:tr>
    </w:tbl>
    <w:p>
      <w:pPr>
        <w:rPr>
          <w:rFonts w:ascii="仿宋_GB2312" w:eastAsia="仿宋_GB2312"/>
          <w:b/>
          <w:bCs/>
          <w:sz w:val="30"/>
        </w:rPr>
        <w:sectPr>
          <w:headerReference r:id="rId10" w:type="first"/>
          <w:footerReference r:id="rId12" w:type="first"/>
          <w:footerReference r:id="rId11" w:type="default"/>
          <w:pgSz w:w="16838" w:h="11906" w:orient="landscape"/>
          <w:pgMar w:top="1531" w:right="1701" w:bottom="1531" w:left="1701" w:header="851" w:footer="850" w:gutter="0"/>
          <w:cols w:space="720" w:num="1"/>
          <w:titlePg/>
          <w:docGrid w:type="lines" w:linePitch="312" w:charSpace="0"/>
        </w:sectPr>
      </w:pPr>
    </w:p>
    <w:p>
      <w:pPr>
        <w:rPr>
          <w:rFonts w:ascii="黑体" w:hAnsi="宋体" w:eastAsia="黑体"/>
          <w:bCs/>
          <w:sz w:val="36"/>
          <w:szCs w:val="36"/>
        </w:rPr>
      </w:pPr>
      <w:r>
        <w:rPr>
          <w:rFonts w:hint="eastAsia" w:ascii="黑体" w:hAnsi="Times New Roman" w:eastAsia="黑体"/>
          <w:sz w:val="32"/>
          <w:szCs w:val="32"/>
        </w:rPr>
        <w:t>六、建设经费预算</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288"/>
        <w:gridCol w:w="2010"/>
        <w:gridCol w:w="1477"/>
        <w:gridCol w:w="3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4" w:hRule="atLeast"/>
        </w:trPr>
        <w:tc>
          <w:tcPr>
            <w:tcW w:w="1151" w:type="pct"/>
            <w:gridSpan w:val="2"/>
            <w:vMerge w:val="restart"/>
            <w:tcBorders>
              <w:right w:val="single" w:color="auto" w:sz="4" w:space="0"/>
            </w:tcBorders>
            <w:vAlign w:val="center"/>
          </w:tcPr>
          <w:p>
            <w:pPr>
              <w:adjustRightInd w:val="0"/>
              <w:snapToGrid w:val="0"/>
              <w:jc w:val="right"/>
              <w:rPr>
                <w:rFonts w:ascii="仿宋_GB2312" w:hAnsi="宋体" w:eastAsia="仿宋_GB2312"/>
                <w:bCs/>
                <w:sz w:val="28"/>
                <w:szCs w:val="28"/>
              </w:rPr>
            </w:pPr>
            <w:r>
              <w:rPr>
                <w:rFonts w:hint="eastAsia" w:ascii="仿宋_GB2312" w:hAnsi="宋体" w:eastAsia="仿宋_GB2312"/>
                <w:bCs/>
                <w:sz w:val="28"/>
                <w:szCs w:val="28"/>
              </w:rPr>
              <w:t>经费总预算：</w:t>
            </w:r>
          </w:p>
        </w:tc>
        <w:tc>
          <w:tcPr>
            <w:tcW w:w="1924" w:type="pct"/>
            <w:gridSpan w:val="2"/>
            <w:tcBorders>
              <w:left w:val="single" w:color="auto" w:sz="4" w:space="0"/>
            </w:tcBorders>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中央对地方转移支付资金</w:t>
            </w:r>
          </w:p>
        </w:tc>
        <w:tc>
          <w:tcPr>
            <w:tcW w:w="1925" w:type="pct"/>
            <w:tcBorders>
              <w:left w:val="nil"/>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trPr>
        <w:tc>
          <w:tcPr>
            <w:tcW w:w="1151" w:type="pct"/>
            <w:gridSpan w:val="2"/>
            <w:vMerge w:val="continue"/>
            <w:tcBorders>
              <w:right w:val="single" w:color="auto" w:sz="4" w:space="0"/>
            </w:tcBorders>
            <w:vAlign w:val="center"/>
          </w:tcPr>
          <w:p>
            <w:pPr>
              <w:adjustRightInd w:val="0"/>
              <w:snapToGrid w:val="0"/>
              <w:jc w:val="right"/>
              <w:rPr>
                <w:rFonts w:ascii="仿宋_GB2312" w:hAnsi="宋体" w:eastAsia="仿宋_GB2312"/>
                <w:bCs/>
                <w:sz w:val="28"/>
                <w:szCs w:val="28"/>
              </w:rPr>
            </w:pPr>
          </w:p>
        </w:tc>
        <w:tc>
          <w:tcPr>
            <w:tcW w:w="1924" w:type="pct"/>
            <w:gridSpan w:val="2"/>
            <w:tcBorders>
              <w:left w:val="single" w:color="auto" w:sz="4" w:space="0"/>
            </w:tcBorders>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其他配套资金</w:t>
            </w:r>
          </w:p>
        </w:tc>
        <w:tc>
          <w:tcPr>
            <w:tcW w:w="1925" w:type="pct"/>
            <w:tcBorders>
              <w:left w:val="nil"/>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5000" w:type="pct"/>
            <w:gridSpan w:val="5"/>
            <w:vAlign w:val="center"/>
          </w:tcPr>
          <w:p>
            <w:pPr>
              <w:snapToGrid w:val="0"/>
              <w:rPr>
                <w:rFonts w:ascii="仿宋_GB2312" w:hAnsi="宋体" w:eastAsia="仿宋_GB2312"/>
                <w:bCs/>
                <w:sz w:val="30"/>
              </w:rPr>
            </w:pPr>
            <w:r>
              <w:rPr>
                <w:rFonts w:hint="eastAsia" w:ascii="仿宋_GB2312" w:hAnsi="宋体" w:eastAsia="仿宋_GB2312"/>
                <w:bCs/>
                <w:sz w:val="30"/>
              </w:rPr>
              <w:t>预算项目及说明：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1</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2</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3</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4</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5</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6</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jc w:val="center"/>
              <w:rPr>
                <w:rFonts w:ascii="仿宋_GB2312" w:hAnsi="宋体" w:eastAsia="仿宋_GB2312"/>
                <w:bCs/>
                <w:sz w:val="28"/>
                <w:szCs w:val="28"/>
              </w:rPr>
            </w:pPr>
            <w:r>
              <w:rPr>
                <w:rFonts w:hint="eastAsia" w:ascii="仿宋_GB2312" w:hAnsi="宋体" w:eastAsia="仿宋_GB2312"/>
                <w:bCs/>
                <w:sz w:val="28"/>
                <w:szCs w:val="28"/>
              </w:rPr>
              <w:t>……</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440" w:type="pct"/>
            <w:vAlign w:val="center"/>
          </w:tcPr>
          <w:p>
            <w:pPr>
              <w:adjustRightInd w:val="0"/>
              <w:snapToGrid w:val="0"/>
              <w:rPr>
                <w:rFonts w:ascii="仿宋_GB2312" w:hAnsi="宋体" w:eastAsia="仿宋_GB2312"/>
                <w:bCs/>
                <w:sz w:val="28"/>
                <w:szCs w:val="28"/>
              </w:rPr>
            </w:pPr>
            <w:r>
              <w:rPr>
                <w:rFonts w:hint="eastAsia" w:ascii="仿宋_GB2312" w:hAnsi="宋体" w:eastAsia="仿宋_GB2312"/>
                <w:bCs/>
                <w:sz w:val="28"/>
                <w:szCs w:val="28"/>
              </w:rPr>
              <w:t>合计</w:t>
            </w:r>
          </w:p>
        </w:tc>
        <w:tc>
          <w:tcPr>
            <w:tcW w:w="1820" w:type="pct"/>
            <w:gridSpan w:val="2"/>
            <w:tcBorders>
              <w:right w:val="single" w:color="auto" w:sz="4" w:space="0"/>
            </w:tcBorders>
            <w:vAlign w:val="center"/>
          </w:tcPr>
          <w:p>
            <w:pPr>
              <w:adjustRightInd w:val="0"/>
              <w:snapToGrid w:val="0"/>
              <w:rPr>
                <w:rFonts w:ascii="仿宋_GB2312" w:hAnsi="宋体" w:eastAsia="仿宋_GB2312"/>
                <w:bCs/>
                <w:sz w:val="28"/>
                <w:szCs w:val="28"/>
              </w:rPr>
            </w:pPr>
          </w:p>
        </w:tc>
        <w:tc>
          <w:tcPr>
            <w:tcW w:w="2740" w:type="pct"/>
            <w:gridSpan w:val="2"/>
            <w:tcBorders>
              <w:left w:val="single" w:color="auto" w:sz="4" w:space="0"/>
            </w:tcBorders>
            <w:vAlign w:val="center"/>
          </w:tcPr>
          <w:p>
            <w:pPr>
              <w:adjustRightInd w:val="0"/>
              <w:snapToGrid w:val="0"/>
              <w:jc w:val="center"/>
              <w:rPr>
                <w:rFonts w:ascii="仿宋_GB2312" w:hAnsi="宋体" w:eastAsia="仿宋_GB2312"/>
                <w:bCs/>
                <w:sz w:val="28"/>
                <w:szCs w:val="28"/>
              </w:rPr>
            </w:pPr>
          </w:p>
        </w:tc>
      </w:tr>
    </w:tbl>
    <w:p>
      <w:pPr>
        <w:adjustRightInd w:val="0"/>
        <w:snapToGrid w:val="0"/>
        <w:rPr>
          <w:rFonts w:ascii="仿宋_GB2312" w:hAnsi="宋体" w:eastAsia="仿宋_GB2312"/>
          <w:b/>
          <w:bCs/>
          <w:sz w:val="28"/>
          <w:szCs w:val="28"/>
        </w:rPr>
      </w:pPr>
      <w:r>
        <w:rPr>
          <w:rFonts w:hint="eastAsia" w:ascii="仿宋_GB2312" w:hAnsi="宋体" w:eastAsia="仿宋_GB2312"/>
          <w:bCs/>
          <w:sz w:val="28"/>
          <w:szCs w:val="28"/>
        </w:rPr>
        <w:t>注：中央对地方转移支付资金具体额度请咨询省级中医药主管部门。</w:t>
      </w:r>
    </w:p>
    <w:p>
      <w:pPr>
        <w:rPr>
          <w:rFonts w:ascii="黑体" w:hAnsi="宋体" w:eastAsia="黑体"/>
          <w:bCs/>
          <w:sz w:val="36"/>
          <w:szCs w:val="36"/>
        </w:rPr>
      </w:pPr>
      <w:r>
        <w:rPr>
          <w:rFonts w:hint="eastAsia" w:ascii="仿宋_GB2312" w:hAnsi="Times New Roman" w:eastAsia="仿宋_GB2312"/>
          <w:b/>
          <w:bCs/>
          <w:sz w:val="18"/>
        </w:rPr>
        <w:br w:type="page"/>
      </w:r>
      <w:r>
        <w:rPr>
          <w:rFonts w:hint="eastAsia" w:ascii="黑体" w:hAnsi="Times New Roman" w:eastAsia="黑体"/>
          <w:sz w:val="32"/>
          <w:szCs w:val="32"/>
        </w:rPr>
        <w:t>七、项目监督评估</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9"/>
        <w:gridCol w:w="5204"/>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pct"/>
          </w:tcPr>
          <w:p>
            <w:pPr>
              <w:spacing w:after="156" w:afterLines="50" w:line="600" w:lineRule="exact"/>
              <w:rPr>
                <w:rFonts w:ascii="仿宋_GB2312" w:hAnsi="宋体" w:eastAsia="仿宋_GB2312"/>
                <w:bCs/>
                <w:sz w:val="28"/>
                <w:szCs w:val="28"/>
              </w:rPr>
            </w:pPr>
          </w:p>
        </w:tc>
        <w:tc>
          <w:tcPr>
            <w:tcW w:w="2872" w:type="pct"/>
            <w:vAlign w:val="center"/>
          </w:tcPr>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监督管理要求</w:t>
            </w:r>
          </w:p>
        </w:tc>
        <w:tc>
          <w:tcPr>
            <w:tcW w:w="1113" w:type="pct"/>
          </w:tcPr>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81" w:hRule="atLeast"/>
        </w:trPr>
        <w:tc>
          <w:tcPr>
            <w:tcW w:w="1015" w:type="pct"/>
            <w:tcBorders>
              <w:bottom w:val="single" w:color="auto" w:sz="4" w:space="0"/>
            </w:tcBorders>
            <w:vAlign w:val="center"/>
          </w:tcPr>
          <w:p>
            <w:pPr>
              <w:spacing w:after="156" w:afterLines="50" w:line="600" w:lineRule="exact"/>
              <w:jc w:val="center"/>
              <w:rPr>
                <w:rFonts w:ascii="仿宋_GB2312" w:hAnsi="宋体" w:eastAsia="仿宋_GB2312"/>
                <w:bCs/>
                <w:spacing w:val="-4"/>
                <w:sz w:val="28"/>
                <w:szCs w:val="28"/>
              </w:rPr>
            </w:pPr>
            <w:r>
              <w:rPr>
                <w:rFonts w:hint="eastAsia" w:ascii="仿宋_GB2312" w:hAnsi="宋体" w:eastAsia="仿宋_GB2312"/>
                <w:bCs/>
                <w:spacing w:val="-4"/>
                <w:sz w:val="28"/>
                <w:szCs w:val="28"/>
              </w:rPr>
              <w:t>项目依托</w:t>
            </w:r>
          </w:p>
          <w:p>
            <w:pPr>
              <w:spacing w:after="156" w:afterLines="50" w:line="600" w:lineRule="exact"/>
              <w:jc w:val="center"/>
              <w:rPr>
                <w:rFonts w:ascii="仿宋_GB2312" w:hAnsi="宋体" w:eastAsia="仿宋_GB2312"/>
                <w:bCs/>
                <w:spacing w:val="-4"/>
                <w:sz w:val="28"/>
                <w:szCs w:val="28"/>
              </w:rPr>
            </w:pPr>
            <w:r>
              <w:rPr>
                <w:rFonts w:hint="eastAsia" w:ascii="仿宋_GB2312" w:hAnsi="宋体" w:eastAsia="仿宋_GB2312"/>
                <w:bCs/>
                <w:spacing w:val="-4"/>
                <w:sz w:val="28"/>
                <w:szCs w:val="28"/>
              </w:rPr>
              <w:t>单位</w:t>
            </w:r>
          </w:p>
        </w:tc>
        <w:tc>
          <w:tcPr>
            <w:tcW w:w="2872" w:type="pct"/>
            <w:tcBorders>
              <w:bottom w:val="single" w:color="auto" w:sz="4" w:space="0"/>
            </w:tcBorders>
            <w:vAlign w:val="center"/>
          </w:tcPr>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1．加强组织管理，落实专人负责</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 xml:space="preserve">2. </w:t>
            </w:r>
            <w:r>
              <w:rPr>
                <w:rFonts w:hint="eastAsia" w:ascii="仿宋_GB2312" w:hAnsi="宋体" w:eastAsia="仿宋_GB2312"/>
                <w:bCs/>
                <w:spacing w:val="-4"/>
                <w:sz w:val="28"/>
                <w:szCs w:val="28"/>
              </w:rPr>
              <w:t>加大投入，为工作室建设提供便利条件</w:t>
            </w:r>
          </w:p>
        </w:tc>
        <w:tc>
          <w:tcPr>
            <w:tcW w:w="1113" w:type="pct"/>
            <w:tcBorders>
              <w:bottom w:val="single" w:color="auto" w:sz="4" w:space="0"/>
            </w:tcBorders>
          </w:tcPr>
          <w:p>
            <w:pPr>
              <w:spacing w:after="156" w:afterLines="50" w:line="600" w:lineRule="exact"/>
              <w:rPr>
                <w:rFonts w:ascii="仿宋_GB2312" w:hAnsi="宋体"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16" w:hRule="atLeast"/>
        </w:trPr>
        <w:tc>
          <w:tcPr>
            <w:tcW w:w="1015" w:type="pct"/>
            <w:tcBorders>
              <w:bottom w:val="single" w:color="auto" w:sz="4" w:space="0"/>
            </w:tcBorders>
            <w:vAlign w:val="center"/>
          </w:tcPr>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省级中医药</w:t>
            </w:r>
          </w:p>
          <w:p>
            <w:pPr>
              <w:spacing w:after="156" w:afterLines="50" w:line="600" w:lineRule="exact"/>
              <w:jc w:val="center"/>
              <w:rPr>
                <w:rFonts w:ascii="仿宋_GB2312" w:hAnsi="宋体" w:eastAsia="仿宋_GB2312"/>
                <w:bCs/>
                <w:sz w:val="28"/>
                <w:szCs w:val="28"/>
              </w:rPr>
            </w:pPr>
            <w:r>
              <w:rPr>
                <w:rFonts w:hint="eastAsia" w:ascii="仿宋_GB2312" w:hAnsi="宋体" w:eastAsia="仿宋_GB2312"/>
                <w:bCs/>
                <w:sz w:val="28"/>
                <w:szCs w:val="28"/>
              </w:rPr>
              <w:t>主管部门</w:t>
            </w:r>
          </w:p>
        </w:tc>
        <w:tc>
          <w:tcPr>
            <w:tcW w:w="2872" w:type="pct"/>
            <w:tcBorders>
              <w:bottom w:val="single" w:color="auto" w:sz="4" w:space="0"/>
            </w:tcBorders>
            <w:vAlign w:val="center"/>
          </w:tcPr>
          <w:p>
            <w:pPr>
              <w:spacing w:after="156" w:afterLines="50" w:line="600" w:lineRule="exact"/>
              <w:rPr>
                <w:rFonts w:ascii="仿宋_GB2312" w:hAnsi="宋体" w:eastAsia="仿宋_GB2312"/>
                <w:bCs/>
                <w:spacing w:val="-4"/>
                <w:sz w:val="28"/>
                <w:szCs w:val="28"/>
              </w:rPr>
            </w:pPr>
            <w:r>
              <w:rPr>
                <w:rFonts w:hint="eastAsia" w:ascii="仿宋_GB2312" w:hAnsi="宋体" w:eastAsia="仿宋_GB2312"/>
                <w:bCs/>
                <w:sz w:val="28"/>
                <w:szCs w:val="28"/>
              </w:rPr>
              <w:t>1．</w:t>
            </w:r>
            <w:r>
              <w:rPr>
                <w:rFonts w:hint="eastAsia" w:ascii="仿宋_GB2312" w:hAnsi="宋体" w:eastAsia="仿宋_GB2312"/>
                <w:bCs/>
                <w:spacing w:val="-4"/>
                <w:sz w:val="28"/>
                <w:szCs w:val="28"/>
              </w:rPr>
              <w:t>加强对项目的组织领导，落实专人负责</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2. 会同财政部门成立采购工作组，负责本省（区、市）采购工作</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3. 制定检查监督、评估和考核方法，引进绩效考核机制，建立推广模式</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4. 制定经费使用管理办法，提供必要的补助经费</w:t>
            </w:r>
          </w:p>
          <w:p>
            <w:pPr>
              <w:spacing w:after="156" w:afterLines="50" w:line="600" w:lineRule="exact"/>
              <w:rPr>
                <w:rFonts w:ascii="仿宋_GB2312" w:hAnsi="宋体" w:eastAsia="仿宋_GB2312"/>
                <w:bCs/>
                <w:sz w:val="28"/>
                <w:szCs w:val="28"/>
              </w:rPr>
            </w:pPr>
            <w:r>
              <w:rPr>
                <w:rFonts w:hint="eastAsia" w:ascii="仿宋_GB2312" w:hAnsi="宋体" w:eastAsia="仿宋_GB2312"/>
                <w:bCs/>
                <w:sz w:val="28"/>
                <w:szCs w:val="28"/>
              </w:rPr>
              <w:t xml:space="preserve">5. </w:t>
            </w:r>
            <w:r>
              <w:rPr>
                <w:rFonts w:hint="eastAsia" w:ascii="仿宋_GB2312" w:hAnsi="宋体" w:eastAsia="仿宋_GB2312"/>
                <w:bCs/>
                <w:spacing w:val="-4"/>
                <w:sz w:val="28"/>
                <w:szCs w:val="28"/>
              </w:rPr>
              <w:t>项目完成后三个月内，会同省级财政部门对项目总体执行情况进行考核与评价</w:t>
            </w:r>
          </w:p>
        </w:tc>
        <w:tc>
          <w:tcPr>
            <w:tcW w:w="1113" w:type="pct"/>
            <w:tcBorders>
              <w:bottom w:val="single" w:color="auto" w:sz="4" w:space="0"/>
            </w:tcBorders>
          </w:tcPr>
          <w:p>
            <w:pPr>
              <w:spacing w:after="156" w:afterLines="50" w:line="600" w:lineRule="exact"/>
              <w:rPr>
                <w:rFonts w:ascii="仿宋_GB2312" w:hAnsi="宋体" w:eastAsia="仿宋_GB2312"/>
                <w:bCs/>
                <w:sz w:val="28"/>
                <w:szCs w:val="28"/>
              </w:rPr>
            </w:pPr>
          </w:p>
        </w:tc>
      </w:tr>
    </w:tbl>
    <w:p>
      <w:pPr>
        <w:spacing w:after="156" w:afterLines="50"/>
        <w:rPr>
          <w:rFonts w:ascii="黑体" w:hAnsi="宋体" w:eastAsia="黑体"/>
          <w:bCs/>
          <w:sz w:val="36"/>
          <w:szCs w:val="36"/>
        </w:rPr>
      </w:pPr>
    </w:p>
    <w:p>
      <w:pPr>
        <w:rPr>
          <w:rFonts w:ascii="黑体" w:hAnsi="Times New Roman" w:eastAsia="黑体"/>
          <w:sz w:val="32"/>
          <w:szCs w:val="32"/>
        </w:rPr>
      </w:pPr>
      <w:r>
        <w:rPr>
          <w:rFonts w:hint="eastAsia" w:ascii="黑体" w:hAnsi="Times New Roman" w:eastAsia="黑体"/>
          <w:sz w:val="32"/>
          <w:szCs w:val="32"/>
        </w:rPr>
        <w:t>八、项目协议</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rPr>
          <w:trHeight w:val="3396" w:hRule="atLeast"/>
        </w:trPr>
        <w:tc>
          <w:tcPr>
            <w:tcW w:w="8834" w:type="dxa"/>
          </w:tcPr>
          <w:p>
            <w:pPr>
              <w:spacing w:line="440" w:lineRule="exact"/>
              <w:rPr>
                <w:rFonts w:ascii="黑体" w:hAnsi="黑体" w:eastAsia="黑体"/>
                <w:bCs/>
                <w:sz w:val="32"/>
              </w:rPr>
            </w:pPr>
            <w:r>
              <w:rPr>
                <w:rFonts w:hint="eastAsia" w:ascii="黑体" w:hAnsi="黑体" w:eastAsia="黑体"/>
                <w:bCs/>
                <w:sz w:val="32"/>
              </w:rPr>
              <w:t>国家中医药管理局</w:t>
            </w:r>
            <w:r>
              <w:rPr>
                <w:rFonts w:ascii="黑体" w:hAnsi="黑体" w:eastAsia="黑体"/>
                <w:bCs/>
                <w:sz w:val="32"/>
              </w:rPr>
              <w:t>人事教育司</w:t>
            </w:r>
          </w:p>
          <w:p>
            <w:pPr>
              <w:spacing w:line="440" w:lineRule="exact"/>
              <w:ind w:firstLine="640" w:firstLineChars="200"/>
              <w:rPr>
                <w:rFonts w:ascii="仿宋_GB2312" w:hAnsi="Times New Roman" w:eastAsia="仿宋_GB2312"/>
                <w:bCs/>
                <w:sz w:val="32"/>
              </w:rPr>
            </w:pPr>
            <w:r>
              <w:rPr>
                <w:rFonts w:hint="eastAsia" w:ascii="仿宋_GB2312" w:hAnsi="Times New Roman" w:eastAsia="仿宋_GB2312"/>
                <w:bCs/>
                <w:sz w:val="32"/>
              </w:rPr>
              <w:t>同意</w:t>
            </w:r>
            <w:r>
              <w:rPr>
                <w:rFonts w:ascii="仿宋_GB2312" w:hAnsi="Times New Roman" w:eastAsia="仿宋_GB2312"/>
                <w:bCs/>
                <w:sz w:val="32"/>
              </w:rPr>
              <w:t>列为国家中医药管理局2022</w:t>
            </w:r>
            <w:r>
              <w:rPr>
                <w:rFonts w:hint="eastAsia" w:ascii="仿宋_GB2312" w:hAnsi="Times New Roman" w:eastAsia="仿宋_GB2312"/>
                <w:bCs/>
                <w:sz w:val="32"/>
              </w:rPr>
              <w:t>年</w:t>
            </w:r>
            <w:r>
              <w:rPr>
                <w:rFonts w:ascii="仿宋_GB2312" w:hAnsi="Times New Roman" w:eastAsia="仿宋_GB2312"/>
                <w:bCs/>
                <w:sz w:val="32"/>
              </w:rPr>
              <w:t>全国名老中医</w:t>
            </w:r>
            <w:r>
              <w:rPr>
                <w:rFonts w:hint="eastAsia" w:ascii="仿宋_GB2312" w:hAnsi="Times New Roman" w:eastAsia="仿宋_GB2312"/>
                <w:bCs/>
                <w:sz w:val="32"/>
              </w:rPr>
              <w:t>药</w:t>
            </w:r>
            <w:r>
              <w:rPr>
                <w:rFonts w:ascii="仿宋_GB2312" w:hAnsi="Times New Roman" w:eastAsia="仿宋_GB2312"/>
                <w:bCs/>
                <w:sz w:val="32"/>
              </w:rPr>
              <w:t>专家传承</w:t>
            </w:r>
            <w:r>
              <w:rPr>
                <w:rFonts w:hint="eastAsia" w:ascii="仿宋_GB2312" w:hAnsi="Times New Roman" w:eastAsia="仿宋_GB2312"/>
                <w:bCs/>
                <w:sz w:val="32"/>
              </w:rPr>
              <w:t>工作室</w:t>
            </w:r>
            <w:r>
              <w:rPr>
                <w:rFonts w:ascii="仿宋_GB2312" w:hAnsi="Times New Roman" w:eastAsia="仿宋_GB2312"/>
                <w:bCs/>
                <w:sz w:val="32"/>
              </w:rPr>
              <w:t>建设项目。</w:t>
            </w:r>
          </w:p>
          <w:p>
            <w:pPr>
              <w:spacing w:line="340" w:lineRule="exact"/>
              <w:ind w:firstLine="640" w:firstLineChars="200"/>
              <w:rPr>
                <w:rFonts w:ascii="仿宋_GB2312" w:hAnsi="Times New Roman" w:eastAsia="仿宋_GB2312"/>
                <w:bCs/>
                <w:sz w:val="32"/>
              </w:rPr>
            </w:pPr>
          </w:p>
          <w:p>
            <w:pPr>
              <w:spacing w:line="340" w:lineRule="exact"/>
              <w:ind w:firstLine="640" w:firstLineChars="200"/>
              <w:rPr>
                <w:rFonts w:ascii="仿宋_GB2312" w:hAnsi="Times New Roman" w:eastAsia="仿宋_GB2312"/>
                <w:bCs/>
                <w:sz w:val="32"/>
              </w:rPr>
            </w:pPr>
          </w:p>
          <w:p>
            <w:pPr>
              <w:spacing w:line="340" w:lineRule="exact"/>
              <w:ind w:firstLine="640" w:firstLineChars="200"/>
              <w:rPr>
                <w:rFonts w:ascii="仿宋_GB2312" w:hAnsi="Times New Roman" w:eastAsia="仿宋_GB2312"/>
                <w:bCs/>
                <w:sz w:val="32"/>
              </w:rPr>
            </w:pPr>
          </w:p>
          <w:p>
            <w:pPr>
              <w:spacing w:line="340" w:lineRule="exact"/>
              <w:ind w:firstLine="560" w:firstLineChars="200"/>
              <w:rPr>
                <w:rFonts w:ascii="仿宋_GB2312" w:hAnsi="Times New Roman" w:eastAsia="仿宋_GB2312"/>
                <w:bCs/>
                <w:sz w:val="28"/>
                <w:szCs w:val="28"/>
              </w:rPr>
            </w:pPr>
            <w:r>
              <w:rPr>
                <w:rFonts w:hint="eastAsia" w:ascii="仿宋_GB2312" w:hAnsi="Times New Roman" w:eastAsia="仿宋_GB2312"/>
                <w:bCs/>
                <w:sz w:val="28"/>
                <w:szCs w:val="28"/>
              </w:rPr>
              <w:t>负责人</w:t>
            </w:r>
            <w:r>
              <w:rPr>
                <w:rFonts w:ascii="仿宋_GB2312" w:hAnsi="Times New Roman" w:eastAsia="仿宋_GB2312"/>
                <w:bCs/>
                <w:sz w:val="28"/>
                <w:szCs w:val="28"/>
              </w:rPr>
              <w:t>签字：</w:t>
            </w:r>
            <w:r>
              <w:rPr>
                <w:rFonts w:hint="eastAsia" w:ascii="仿宋_GB2312" w:hAnsi="Times New Roman" w:eastAsia="仿宋_GB2312"/>
                <w:bCs/>
                <w:sz w:val="28"/>
                <w:szCs w:val="28"/>
              </w:rPr>
              <w:t xml:space="preserve">               国家</w:t>
            </w:r>
            <w:r>
              <w:rPr>
                <w:rFonts w:ascii="仿宋_GB2312" w:hAnsi="Times New Roman" w:eastAsia="仿宋_GB2312"/>
                <w:bCs/>
                <w:sz w:val="28"/>
                <w:szCs w:val="28"/>
              </w:rPr>
              <w:t>中医药管理局人事教育司</w:t>
            </w:r>
          </w:p>
          <w:p>
            <w:pPr>
              <w:spacing w:line="340" w:lineRule="exact"/>
              <w:ind w:firstLine="560" w:firstLineChars="200"/>
              <w:rPr>
                <w:rFonts w:ascii="仿宋_GB2312" w:hAnsi="Times New Roman" w:eastAsia="仿宋_GB2312"/>
                <w:bCs/>
                <w:sz w:val="28"/>
                <w:szCs w:val="28"/>
              </w:rPr>
            </w:pPr>
          </w:p>
          <w:p>
            <w:pPr>
              <w:spacing w:line="340" w:lineRule="exact"/>
              <w:ind w:firstLine="560" w:firstLineChars="200"/>
              <w:rPr>
                <w:rFonts w:ascii="仿宋_GB2312" w:hAnsi="Times New Roman" w:eastAsia="仿宋_GB2312"/>
                <w:bCs/>
                <w:sz w:val="28"/>
                <w:szCs w:val="28"/>
              </w:rPr>
            </w:pPr>
            <w:r>
              <w:rPr>
                <w:rFonts w:hint="eastAsia" w:ascii="仿宋_GB2312" w:hAnsi="Times New Roman" w:eastAsia="仿宋_GB2312"/>
                <w:bCs/>
                <w:sz w:val="28"/>
                <w:szCs w:val="28"/>
              </w:rPr>
              <w:t xml:space="preserve">                                  年   月    </w:t>
            </w:r>
            <w:r>
              <w:rPr>
                <w:rFonts w:ascii="仿宋_GB2312" w:hAnsi="Times New Roman" w:eastAsia="仿宋_GB2312"/>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6" w:hRule="atLeast"/>
        </w:trPr>
        <w:tc>
          <w:tcPr>
            <w:tcW w:w="8834" w:type="dxa"/>
          </w:tcPr>
          <w:p>
            <w:pPr>
              <w:spacing w:line="440" w:lineRule="exact"/>
              <w:rPr>
                <w:rFonts w:ascii="黑体" w:hAnsi="黑体" w:eastAsia="黑体"/>
                <w:bCs/>
                <w:sz w:val="32"/>
              </w:rPr>
            </w:pPr>
            <w:r>
              <w:rPr>
                <w:rFonts w:hint="eastAsia" w:ascii="黑体" w:hAnsi="黑体" w:eastAsia="黑体"/>
                <w:bCs/>
                <w:sz w:val="32"/>
              </w:rPr>
              <w:t>省级中医药主管部门（推荐部门）</w:t>
            </w:r>
          </w:p>
          <w:p>
            <w:pPr>
              <w:spacing w:line="440" w:lineRule="exact"/>
              <w:ind w:firstLine="640" w:firstLineChars="200"/>
              <w:rPr>
                <w:rFonts w:ascii="仿宋_GB2312" w:hAnsi="Times New Roman" w:eastAsia="仿宋_GB2312"/>
                <w:bCs/>
                <w:sz w:val="32"/>
              </w:rPr>
            </w:pPr>
            <w:r>
              <w:rPr>
                <w:rFonts w:hint="eastAsia" w:ascii="仿宋_GB2312" w:hAnsi="Times New Roman" w:eastAsia="仿宋_GB2312"/>
                <w:bCs/>
                <w:sz w:val="32"/>
              </w:rPr>
              <w:t>同意将项目委托给项目依托单位。</w:t>
            </w:r>
          </w:p>
          <w:p>
            <w:pPr>
              <w:spacing w:line="440" w:lineRule="exact"/>
              <w:ind w:firstLine="640" w:firstLineChars="200"/>
              <w:rPr>
                <w:rFonts w:ascii="仿宋_GB2312" w:hAnsi="Times New Roman" w:eastAsia="仿宋_GB2312"/>
                <w:bCs/>
                <w:sz w:val="32"/>
              </w:rPr>
            </w:pPr>
            <w:r>
              <w:rPr>
                <w:rFonts w:hint="eastAsia" w:ascii="仿宋_GB2312" w:hAnsi="Times New Roman" w:eastAsia="仿宋_GB2312"/>
                <w:bCs/>
                <w:sz w:val="32"/>
              </w:rPr>
              <w:t>严格按照有关规定，指导督促项目依托单位按时保质完成项目任务。</w:t>
            </w: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tabs>
                <w:tab w:val="left" w:pos="5103"/>
                <w:tab w:val="left" w:pos="6096"/>
              </w:tabs>
              <w:wordWrap w:val="0"/>
              <w:spacing w:line="340" w:lineRule="exact"/>
              <w:ind w:left="5530" w:leftChars="300" w:right="560" w:hanging="4900" w:hangingChars="1750"/>
              <w:rPr>
                <w:rFonts w:ascii="仿宋_GB2312" w:hAnsi="Times New Roman" w:eastAsia="仿宋_GB2312"/>
                <w:bCs/>
                <w:sz w:val="28"/>
                <w:szCs w:val="28"/>
              </w:rPr>
            </w:pPr>
            <w:r>
              <w:rPr>
                <w:rFonts w:hint="eastAsia" w:ascii="仿宋_GB2312" w:hAnsi="Times New Roman" w:eastAsia="仿宋_GB2312"/>
                <w:bCs/>
                <w:sz w:val="28"/>
                <w:szCs w:val="28"/>
              </w:rPr>
              <w:t xml:space="preserve">负责人签字：                    项目负责部门（盖章） </w:t>
            </w:r>
          </w:p>
          <w:p>
            <w:pPr>
              <w:tabs>
                <w:tab w:val="left" w:pos="6096"/>
              </w:tabs>
              <w:wordWrap w:val="0"/>
              <w:spacing w:line="340" w:lineRule="exact"/>
              <w:ind w:left="4305" w:leftChars="2050" w:right="560" w:firstLine="1400" w:firstLineChars="500"/>
              <w:rPr>
                <w:rFonts w:ascii="仿宋_GB2312" w:hAnsi="Times New Roman" w:eastAsia="仿宋_GB2312"/>
                <w:bCs/>
                <w:sz w:val="28"/>
                <w:szCs w:val="28"/>
              </w:rPr>
            </w:pPr>
          </w:p>
          <w:p>
            <w:pPr>
              <w:tabs>
                <w:tab w:val="left" w:pos="6096"/>
              </w:tabs>
              <w:wordWrap w:val="0"/>
              <w:spacing w:line="340" w:lineRule="exact"/>
              <w:ind w:left="4305" w:leftChars="2050" w:right="560" w:firstLine="1400" w:firstLineChars="500"/>
              <w:rPr>
                <w:rFonts w:ascii="仿宋_GB2312" w:hAnsi="Times New Roman" w:eastAsia="仿宋_GB2312"/>
                <w:bCs/>
                <w:sz w:val="24"/>
              </w:rPr>
            </w:pPr>
            <w:r>
              <w:rPr>
                <w:rFonts w:hint="eastAsia" w:ascii="仿宋_GB2312" w:hAnsi="Times New Roman" w:eastAsia="仿宋_GB2312"/>
                <w:bCs/>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1" w:hRule="atLeast"/>
        </w:trPr>
        <w:tc>
          <w:tcPr>
            <w:tcW w:w="8834" w:type="dxa"/>
          </w:tcPr>
          <w:p>
            <w:pPr>
              <w:spacing w:line="440" w:lineRule="exact"/>
              <w:rPr>
                <w:rFonts w:ascii="黑体" w:hAnsi="黑体" w:eastAsia="黑体"/>
                <w:bCs/>
                <w:sz w:val="32"/>
                <w:szCs w:val="28"/>
              </w:rPr>
            </w:pPr>
            <w:r>
              <w:rPr>
                <w:rFonts w:hint="eastAsia" w:ascii="黑体" w:hAnsi="黑体" w:eastAsia="黑体"/>
                <w:bCs/>
                <w:sz w:val="32"/>
                <w:szCs w:val="28"/>
              </w:rPr>
              <w:t>项目依托单位</w:t>
            </w:r>
          </w:p>
          <w:p>
            <w:pPr>
              <w:spacing w:line="440" w:lineRule="exact"/>
              <w:ind w:firstLine="640" w:firstLineChars="200"/>
              <w:rPr>
                <w:rFonts w:ascii="仿宋_GB2312" w:hAnsi="Times New Roman" w:eastAsia="仿宋_GB2312"/>
                <w:bCs/>
                <w:sz w:val="32"/>
                <w:szCs w:val="28"/>
              </w:rPr>
            </w:pPr>
            <w:r>
              <w:rPr>
                <w:rFonts w:hint="eastAsia" w:ascii="仿宋_GB2312" w:hAnsi="Times New Roman" w:eastAsia="仿宋_GB2312"/>
                <w:bCs/>
                <w:sz w:val="32"/>
                <w:szCs w:val="28"/>
              </w:rPr>
              <w:t>严格按照有关规定和任务书的计划安排，按时保质完成所承担的项目，并严格管理项目经费使用，承担未按时完成项目的责任。</w:t>
            </w: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spacing w:line="340" w:lineRule="exact"/>
              <w:rPr>
                <w:rFonts w:ascii="仿宋_GB2312" w:hAnsi="Times New Roman" w:eastAsia="仿宋_GB2312"/>
                <w:bCs/>
                <w:sz w:val="24"/>
              </w:rPr>
            </w:pPr>
          </w:p>
          <w:p>
            <w:pPr>
              <w:tabs>
                <w:tab w:val="left" w:pos="5145"/>
              </w:tabs>
              <w:wordWrap w:val="0"/>
              <w:spacing w:line="340" w:lineRule="exact"/>
              <w:ind w:right="560"/>
              <w:rPr>
                <w:rFonts w:ascii="仿宋_GB2312" w:hAnsi="Times New Roman" w:eastAsia="仿宋_GB2312"/>
                <w:bCs/>
                <w:sz w:val="28"/>
              </w:rPr>
            </w:pPr>
            <w:r>
              <w:rPr>
                <w:rFonts w:hint="eastAsia" w:ascii="仿宋_GB2312" w:hAnsi="Times New Roman" w:eastAsia="仿宋_GB2312"/>
                <w:bCs/>
                <w:sz w:val="28"/>
              </w:rPr>
              <w:t>项目依托单位负责人（签字）           项目依托单位（盖章）</w:t>
            </w:r>
          </w:p>
          <w:p>
            <w:pPr>
              <w:tabs>
                <w:tab w:val="left" w:pos="5145"/>
              </w:tabs>
              <w:wordWrap w:val="0"/>
              <w:spacing w:line="340" w:lineRule="exact"/>
              <w:ind w:right="560"/>
              <w:rPr>
                <w:rFonts w:ascii="仿宋_GB2312" w:hAnsi="Times New Roman" w:eastAsia="仿宋_GB2312"/>
                <w:bCs/>
                <w:sz w:val="28"/>
              </w:rPr>
            </w:pPr>
          </w:p>
          <w:p>
            <w:pPr>
              <w:tabs>
                <w:tab w:val="left" w:pos="5595"/>
                <w:tab w:val="left" w:pos="6096"/>
              </w:tabs>
              <w:wordWrap w:val="0"/>
              <w:spacing w:line="340" w:lineRule="exact"/>
              <w:ind w:right="560"/>
              <w:jc w:val="right"/>
              <w:rPr>
                <w:rFonts w:ascii="仿宋_GB2312" w:hAnsi="Times New Roman" w:eastAsia="仿宋_GB2312"/>
                <w:bCs/>
                <w:sz w:val="24"/>
              </w:rPr>
            </w:pPr>
            <w:r>
              <w:rPr>
                <w:rFonts w:hint="eastAsia" w:ascii="仿宋_GB2312" w:hAnsi="Times New Roman" w:eastAsia="仿宋_GB2312"/>
                <w:bCs/>
                <w:sz w:val="28"/>
              </w:rPr>
              <w:t xml:space="preserve">年   月   日     </w:t>
            </w:r>
          </w:p>
        </w:tc>
      </w:tr>
    </w:tbl>
    <w:p>
      <w:pPr>
        <w:spacing w:line="500" w:lineRule="exact"/>
        <w:rPr>
          <w:rFonts w:ascii="仿宋_GB2312" w:hAnsi="仿宋_GB2312" w:eastAsia="仿宋_GB2312" w:cs="仿宋_GB2312"/>
          <w:sz w:val="28"/>
          <w:szCs w:val="28"/>
        </w:rPr>
      </w:pPr>
      <w:bookmarkStart w:id="0" w:name="_GoBack"/>
      <w:bookmarkEnd w:id="0"/>
    </w:p>
    <w:sectPr>
      <w:footerReference r:id="rId13" w:type="default"/>
      <w:footerReference r:id="rId14" w:type="even"/>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0"/>
    <w:family w:val="auto"/>
    <w:pitch w:val="default"/>
    <w:sig w:usb0="A00002FF" w:usb1="7ACFFDFB" w:usb2="00000016" w:usb3="00000000" w:csb0="60020101" w:csb1="C0D60000"/>
  </w:font>
  <w:font w:name="Helvetica Neue">
    <w:panose1 w:val="02000503000000020004"/>
    <w:charset w:val="00"/>
    <w:family w:val="auto"/>
    <w:pitch w:val="default"/>
    <w:sig w:usb0="E50002FF" w:usb1="500079DB" w:usb2="00000010" w:usb3="00000000" w:csb0="00000000" w:csb1="00000000"/>
  </w:font>
  <w:font w:name="华文仿宋">
    <w:altName w:val="华文宋体"/>
    <w:panose1 w:val="02010600040101010101"/>
    <w:charset w:val="86"/>
    <w:family w:val="auto"/>
    <w:pitch w:val="default"/>
    <w:sig w:usb0="00000000" w:usb1="00000000" w:usb2="00000010" w:usb3="00000000" w:csb0="0004009F" w:csb1="00000000"/>
  </w:font>
  <w:font w:name="Times New Roman (正文 CS 字体)">
    <w:altName w:val="苹方-简"/>
    <w:panose1 w:val="00000000000000000000"/>
    <w:charset w:val="00"/>
    <w:family w:val="roman"/>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楷体_GB2312">
    <w:altName w:val="汉仪楷体简"/>
    <w:panose1 w:val="02010609030101010101"/>
    <w:charset w:val="86"/>
    <w:family w:val="modern"/>
    <w:pitch w:val="default"/>
    <w:sig w:usb0="00000000" w:usb1="00000000" w:usb2="00000010" w:usb3="00000000" w:csb0="0004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adjustRightInd w:val="0"/>
      <w:snapToGrid w:val="0"/>
      <w:jc w:val="right"/>
      <w:rPr>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5</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firstLine="140" w:firstLineChars="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adjustRightInd w:val="0"/>
      <w:snapToGrid w:val="0"/>
      <w:ind w:firstLine="140" w:firstLineChars="5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32</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snapToGrid w:val="0"/>
      <w:jc w:val="center"/>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140" w:firstLineChars="50"/>
      <w:jc w:val="lef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wordWrap w:val="0"/>
      <w:snapToGrid w:val="0"/>
      <w:jc w:val="right"/>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140" w:firstLineChars="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34</w:t>
    </w:r>
    <w:r>
      <w:rPr>
        <w:rFonts w:ascii="宋体" w:hAnsi="宋体"/>
        <w:sz w:val="28"/>
        <w:szCs w:val="28"/>
      </w:rPr>
      <w:fldChar w:fldCharType="end"/>
    </w:r>
    <w:r>
      <w:rPr>
        <w:rFonts w:hint="eastAsia" w:ascii="宋体" w:hAnsi="宋体"/>
        <w:sz w:val="28"/>
        <w:szCs w:val="28"/>
      </w:rPr>
      <w:t xml:space="preserve"> —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647"/>
      </w:tabs>
      <w:snapToGrid w:val="0"/>
      <w:jc w:val="center"/>
      <w:rPr>
        <w:rFonts w:ascii="Times New Roman" w:hAnsi="Times New Roman"/>
        <w:sz w:val="18"/>
        <w:szCs w:val="1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42</w:t>
    </w:r>
    <w:r>
      <w:rPr>
        <w:rFonts w:ascii="宋体" w:hAnsi="宋体"/>
        <w:sz w:val="28"/>
        <w:szCs w:val="28"/>
      </w:rPr>
      <w:fldChar w:fldCharType="end"/>
    </w:r>
    <w:r>
      <w:rPr>
        <w:rFonts w:hint="eastAsia" w:ascii="宋体" w:hAnsi="宋体"/>
        <w:sz w:val="28"/>
        <w:szCs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adjustRightInd w:val="0"/>
      <w:snapToGrid w:val="0"/>
      <w:jc w:val="right"/>
      <w:rPr>
        <w:rFonts w:ascii="Times New Roman" w:hAnsi="Times New Roman" w:eastAsia="仿宋_GB2312"/>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3</w:t>
    </w:r>
    <w:r>
      <w:rPr>
        <w:rFonts w:hint="eastAsia" w:ascii="宋体" w:hAnsi="宋体" w:cs="宋体"/>
        <w:sz w:val="28"/>
        <w:szCs w:val="28"/>
      </w:rPr>
      <w:fldChar w:fldCharType="end"/>
    </w:r>
    <w:r>
      <w:rPr>
        <w:rFonts w:hint="eastAsia" w:ascii="宋体" w:hAnsi="宋体" w:cs="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31"/>
    <w:rsid w:val="00077A1D"/>
    <w:rsid w:val="0095552F"/>
    <w:rsid w:val="00A00331"/>
    <w:rsid w:val="2E7F618D"/>
    <w:rsid w:val="36BE0B3A"/>
    <w:rsid w:val="57BE1565"/>
    <w:rsid w:val="6EFB755F"/>
    <w:rsid w:val="6FA2A9A5"/>
    <w:rsid w:val="73F64A68"/>
    <w:rsid w:val="749A3C24"/>
    <w:rsid w:val="76CFE863"/>
    <w:rsid w:val="779B5422"/>
    <w:rsid w:val="77F9F9B6"/>
    <w:rsid w:val="77FA8A3F"/>
    <w:rsid w:val="77FD9E05"/>
    <w:rsid w:val="7B7FD217"/>
    <w:rsid w:val="7D5902B6"/>
    <w:rsid w:val="7EDE03BD"/>
    <w:rsid w:val="7FBD99CF"/>
    <w:rsid w:val="7FF70071"/>
    <w:rsid w:val="90BF01A2"/>
    <w:rsid w:val="93D900C0"/>
    <w:rsid w:val="9EFDCD6E"/>
    <w:rsid w:val="9FFC0B23"/>
    <w:rsid w:val="ABA959AA"/>
    <w:rsid w:val="AD9D3338"/>
    <w:rsid w:val="AFB5DE61"/>
    <w:rsid w:val="B7DFD555"/>
    <w:rsid w:val="B85F765A"/>
    <w:rsid w:val="BA7E6475"/>
    <w:rsid w:val="BBF72D39"/>
    <w:rsid w:val="CBB4DD18"/>
    <w:rsid w:val="D5EAF347"/>
    <w:rsid w:val="DB772D23"/>
    <w:rsid w:val="DFEB7CF7"/>
    <w:rsid w:val="E7FEB6F3"/>
    <w:rsid w:val="EDF7104F"/>
    <w:rsid w:val="EE0E9B61"/>
    <w:rsid w:val="EFE2702F"/>
    <w:rsid w:val="F17F356E"/>
    <w:rsid w:val="F35BE444"/>
    <w:rsid w:val="F5FFF89C"/>
    <w:rsid w:val="F7D7A506"/>
    <w:rsid w:val="F8B7CBF1"/>
    <w:rsid w:val="F8D3C748"/>
    <w:rsid w:val="F9FD52C4"/>
    <w:rsid w:val="FDF60EC5"/>
    <w:rsid w:val="FEB49FAE"/>
    <w:rsid w:val="FEFF4721"/>
    <w:rsid w:val="FFCD1A4A"/>
    <w:rsid w:val="FFFBE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华文仿宋" w:cs="Times New Roman (正文 CS 字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outlineLvl w:val="1"/>
    </w:pPr>
    <w:rPr>
      <w:rFonts w:ascii="Calibri Light" w:hAnsi="Calibri Light" w:eastAsia="楷体_GB2312"/>
      <w:b/>
      <w:bCs/>
      <w:szCs w:val="32"/>
    </w:rPr>
  </w:style>
  <w:style w:type="character" w:default="1" w:styleId="6">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customStyle="1" w:styleId="8">
    <w:name w:val="网格型3"/>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网格型4"/>
    <w:qFormat/>
    <w:uiPriority w:val="39"/>
    <w:rPr>
      <w:rFonts w:ascii="等线" w:hAnsi="等线" w:eastAsia="等线"/>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1991</Words>
  <Characters>11351</Characters>
  <Lines>94</Lines>
  <Paragraphs>26</Paragraphs>
  <TotalTime>0</TotalTime>
  <ScaleCrop>false</ScaleCrop>
  <LinksUpToDate>false</LinksUpToDate>
  <CharactersWithSpaces>13316</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sugomn</dc:creator>
  <cp:lastModifiedBy>king</cp:lastModifiedBy>
  <cp:lastPrinted>2022-05-12T17:32:00Z</cp:lastPrinted>
  <dcterms:modified xsi:type="dcterms:W3CDTF">2022-05-16T14:39:20Z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